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D61" w:rsidRDefault="00BF1D61" w:rsidP="00BF1D61">
      <w:pPr>
        <w:spacing w:after="0" w:line="240" w:lineRule="auto"/>
        <w:jc w:val="center"/>
        <w:rPr>
          <w:rFonts w:ascii="Times New Roman" w:eastAsia="Calibri" w:hAnsi="Times New Roman" w:cs="Times New Roman"/>
          <w:b/>
          <w:sz w:val="28"/>
          <w:szCs w:val="28"/>
        </w:rPr>
      </w:pPr>
    </w:p>
    <w:p w:rsidR="00BF1D61" w:rsidRDefault="00BF1D61" w:rsidP="00BF1D61">
      <w:pPr>
        <w:spacing w:after="0" w:line="240" w:lineRule="auto"/>
        <w:jc w:val="center"/>
        <w:rPr>
          <w:rFonts w:ascii="Times New Roman" w:eastAsia="Calibri" w:hAnsi="Times New Roman" w:cs="Times New Roman"/>
          <w:b/>
          <w:sz w:val="28"/>
          <w:szCs w:val="28"/>
        </w:rPr>
      </w:pPr>
    </w:p>
    <w:p w:rsidR="00BF1D61" w:rsidRPr="006B0EBB" w:rsidRDefault="00BF1D61" w:rsidP="00BF1D61">
      <w:pPr>
        <w:spacing w:after="0" w:line="240" w:lineRule="auto"/>
        <w:jc w:val="center"/>
        <w:rPr>
          <w:rFonts w:ascii="Times New Roman" w:eastAsia="Calibri" w:hAnsi="Times New Roman" w:cs="Times New Roman"/>
          <w:b/>
          <w:sz w:val="24"/>
          <w:szCs w:val="24"/>
        </w:rPr>
      </w:pPr>
      <w:r w:rsidRPr="006B0EBB">
        <w:rPr>
          <w:rFonts w:ascii="Times New Roman" w:eastAsia="Calibri" w:hAnsi="Times New Roman" w:cs="Times New Roman"/>
          <w:b/>
          <w:sz w:val="24"/>
          <w:szCs w:val="24"/>
        </w:rPr>
        <w:t>Общая характеристика учебного предмета «Русский язык»</w:t>
      </w:r>
    </w:p>
    <w:p w:rsidR="00BF1D61" w:rsidRPr="006B0EBB" w:rsidRDefault="00BF1D61" w:rsidP="00BF1D61">
      <w:pPr>
        <w:spacing w:after="0" w:line="240" w:lineRule="auto"/>
        <w:jc w:val="center"/>
        <w:rPr>
          <w:rFonts w:ascii="Times New Roman" w:eastAsia="Calibri" w:hAnsi="Times New Roman" w:cs="Times New Roman"/>
          <w:b/>
          <w:sz w:val="24"/>
          <w:szCs w:val="24"/>
        </w:rPr>
      </w:pPr>
    </w:p>
    <w:p w:rsidR="00BF1D61" w:rsidRPr="006B0EBB" w:rsidRDefault="00BF1D61" w:rsidP="00BF1D61">
      <w:pPr>
        <w:autoSpaceDE w:val="0"/>
        <w:autoSpaceDN w:val="0"/>
        <w:adjustRightInd w:val="0"/>
        <w:spacing w:after="0" w:line="240" w:lineRule="auto"/>
        <w:ind w:firstLine="708"/>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Программа направлена на реализацию средствами предмета «Русский язык» основных задач образовательной области «Филология»:</w:t>
      </w:r>
    </w:p>
    <w:p w:rsidR="00BF1D61" w:rsidRPr="006B0EBB" w:rsidRDefault="00BF1D61" w:rsidP="00BF1D61">
      <w:pPr>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формирование первоначальных представлений о единстве и много</w:t>
      </w:r>
      <w:r w:rsidRPr="006B0EBB">
        <w:rPr>
          <w:rFonts w:ascii="Times New Roman" w:eastAsia="SimSun" w:hAnsi="Times New Roman" w:cs="Times New Roman"/>
          <w:spacing w:val="-20"/>
          <w:sz w:val="24"/>
          <w:szCs w:val="24"/>
          <w:lang w:eastAsia="ru-RU"/>
        </w:rPr>
        <w:softHyphen/>
        <w:t>образии языкового и культурного пространства России, о языке как ос</w:t>
      </w:r>
      <w:r w:rsidRPr="006B0EBB">
        <w:rPr>
          <w:rFonts w:ascii="Times New Roman" w:eastAsia="SimSun" w:hAnsi="Times New Roman" w:cs="Times New Roman"/>
          <w:spacing w:val="-20"/>
          <w:sz w:val="24"/>
          <w:szCs w:val="24"/>
          <w:lang w:eastAsia="ru-RU"/>
        </w:rPr>
        <w:softHyphen/>
        <w:t>нове национального самосознания;</w:t>
      </w:r>
    </w:p>
    <w:p w:rsidR="00BF1D61" w:rsidRPr="006B0EBB" w:rsidRDefault="00BF1D61" w:rsidP="00BF1D61">
      <w:pPr>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развитие диалогической и монологической устной и письменной речи;</w:t>
      </w:r>
    </w:p>
    <w:p w:rsidR="00BF1D61" w:rsidRPr="006B0EBB" w:rsidRDefault="00BF1D61" w:rsidP="00BF1D61">
      <w:pPr>
        <w:tabs>
          <w:tab w:val="left" w:pos="1276"/>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xml:space="preserve">- развитие </w:t>
      </w:r>
      <w:proofErr w:type="gramStart"/>
      <w:r w:rsidRPr="006B0EBB">
        <w:rPr>
          <w:rFonts w:ascii="Times New Roman" w:eastAsia="SimSun" w:hAnsi="Times New Roman" w:cs="Times New Roman"/>
          <w:spacing w:val="-20"/>
          <w:sz w:val="24"/>
          <w:szCs w:val="24"/>
          <w:lang w:eastAsia="ru-RU"/>
        </w:rPr>
        <w:t>коммуникативных</w:t>
      </w:r>
      <w:proofErr w:type="gramEnd"/>
      <w:r w:rsidRPr="006B0EBB">
        <w:rPr>
          <w:rFonts w:ascii="Times New Roman" w:eastAsia="SimSun" w:hAnsi="Times New Roman" w:cs="Times New Roman"/>
          <w:spacing w:val="-20"/>
          <w:sz w:val="24"/>
          <w:szCs w:val="24"/>
          <w:lang w:eastAsia="ru-RU"/>
        </w:rPr>
        <w:t xml:space="preserve"> умении;</w:t>
      </w:r>
    </w:p>
    <w:p w:rsidR="00BF1D61" w:rsidRPr="006B0EBB" w:rsidRDefault="00BF1D61" w:rsidP="00BF1D61">
      <w:pPr>
        <w:tabs>
          <w:tab w:val="left" w:pos="590"/>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развитие нравственных и эстетических чувств; развитие способностей к творческой деятельности.</w:t>
      </w:r>
    </w:p>
    <w:p w:rsidR="00BF1D61" w:rsidRPr="006B0EBB" w:rsidRDefault="00BF1D61" w:rsidP="00BF1D61">
      <w:pPr>
        <w:autoSpaceDE w:val="0"/>
        <w:autoSpaceDN w:val="0"/>
        <w:adjustRightInd w:val="0"/>
        <w:spacing w:after="0" w:line="240" w:lineRule="auto"/>
        <w:ind w:firstLine="310"/>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xml:space="preserve">Программа определяет ряд практических </w:t>
      </w:r>
      <w:r w:rsidRPr="006B0EBB">
        <w:rPr>
          <w:rFonts w:ascii="Times New Roman" w:eastAsia="SimSun" w:hAnsi="Times New Roman" w:cs="Times New Roman"/>
          <w:b/>
          <w:spacing w:val="-20"/>
          <w:sz w:val="24"/>
          <w:szCs w:val="24"/>
          <w:lang w:eastAsia="ru-RU"/>
        </w:rPr>
        <w:t>задач</w:t>
      </w:r>
      <w:r w:rsidRPr="006B0EBB">
        <w:rPr>
          <w:rFonts w:ascii="Times New Roman" w:eastAsia="SimSun" w:hAnsi="Times New Roman" w:cs="Times New Roman"/>
          <w:spacing w:val="-20"/>
          <w:sz w:val="24"/>
          <w:szCs w:val="24"/>
          <w:lang w:eastAsia="ru-RU"/>
        </w:rPr>
        <w:t>, решение которых обе</w:t>
      </w:r>
      <w:r w:rsidRPr="006B0EBB">
        <w:rPr>
          <w:rFonts w:ascii="Times New Roman" w:eastAsia="SimSun" w:hAnsi="Times New Roman" w:cs="Times New Roman"/>
          <w:spacing w:val="-20"/>
          <w:sz w:val="24"/>
          <w:szCs w:val="24"/>
          <w:lang w:eastAsia="ru-RU"/>
        </w:rPr>
        <w:softHyphen/>
        <w:t>спечит достижение основных целей изучения предмета:</w:t>
      </w:r>
    </w:p>
    <w:p w:rsidR="00BF1D61" w:rsidRPr="006B0EBB" w:rsidRDefault="00BF1D61" w:rsidP="00BF1D61">
      <w:pPr>
        <w:numPr>
          <w:ilvl w:val="0"/>
          <w:numId w:val="17"/>
        </w:numPr>
        <w:tabs>
          <w:tab w:val="left" w:pos="281"/>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развитие речи, мышления, воображения школьников, умения выбирать средства языка в соответствии с целями, задачами и условиями общения;</w:t>
      </w:r>
    </w:p>
    <w:p w:rsidR="00BF1D61" w:rsidRPr="006B0EBB" w:rsidRDefault="00BF1D61" w:rsidP="00BF1D61">
      <w:pPr>
        <w:numPr>
          <w:ilvl w:val="0"/>
          <w:numId w:val="17"/>
        </w:numPr>
        <w:tabs>
          <w:tab w:val="left" w:pos="216"/>
          <w:tab w:val="left" w:pos="281"/>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формирование у младших школьников первоначальных представлений о системе и структуре русского языка: лексике, фонетике, графике, орфоэпии</w:t>
      </w:r>
      <w:r w:rsidRPr="006B0EBB">
        <w:rPr>
          <w:rFonts w:ascii="Times New Roman" w:eastAsia="SimSun" w:hAnsi="Times New Roman" w:cs="Times New Roman"/>
          <w:b/>
          <w:bCs/>
          <w:spacing w:val="-20"/>
          <w:sz w:val="24"/>
          <w:szCs w:val="24"/>
          <w:lang w:eastAsia="ru-RU"/>
        </w:rPr>
        <w:t xml:space="preserve">, </w:t>
      </w:r>
      <w:proofErr w:type="spellStart"/>
      <w:r w:rsidRPr="006B0EBB">
        <w:rPr>
          <w:rFonts w:ascii="Times New Roman" w:eastAsia="SimSun" w:hAnsi="Times New Roman" w:cs="Times New Roman"/>
          <w:spacing w:val="-20"/>
          <w:sz w:val="24"/>
          <w:szCs w:val="24"/>
          <w:lang w:eastAsia="ru-RU"/>
        </w:rPr>
        <w:t>морфемике</w:t>
      </w:r>
      <w:proofErr w:type="spellEnd"/>
      <w:r w:rsidRPr="006B0EBB">
        <w:rPr>
          <w:rFonts w:ascii="Times New Roman" w:eastAsia="SimSun" w:hAnsi="Times New Roman" w:cs="Times New Roman"/>
          <w:spacing w:val="-20"/>
          <w:sz w:val="24"/>
          <w:szCs w:val="24"/>
          <w:lang w:eastAsia="ru-RU"/>
        </w:rPr>
        <w:t xml:space="preserve"> (состав слова), морфологии и синтаксисе;</w:t>
      </w:r>
    </w:p>
    <w:p w:rsidR="00BF1D61" w:rsidRPr="006B0EBB" w:rsidRDefault="00BF1D61" w:rsidP="00BF1D61">
      <w:pPr>
        <w:numPr>
          <w:ilvl w:val="0"/>
          <w:numId w:val="17"/>
        </w:numPr>
        <w:tabs>
          <w:tab w:val="left" w:pos="281"/>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BF1D61" w:rsidRPr="006B0EBB" w:rsidRDefault="00BF1D61" w:rsidP="00BF1D61">
      <w:pPr>
        <w:numPr>
          <w:ilvl w:val="0"/>
          <w:numId w:val="17"/>
        </w:numPr>
        <w:tabs>
          <w:tab w:val="left" w:pos="281"/>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воспитание позитивного эмоционально-ценностного отношения к рус</w:t>
      </w:r>
      <w:r w:rsidRPr="006B0EBB">
        <w:rPr>
          <w:rFonts w:ascii="Times New Roman" w:eastAsia="SimSun" w:hAnsi="Times New Roman" w:cs="Times New Roman"/>
          <w:spacing w:val="-20"/>
          <w:sz w:val="24"/>
          <w:szCs w:val="24"/>
          <w:lang w:eastAsia="ru-RU"/>
        </w:rPr>
        <w:softHyphen/>
        <w:t>скому языку, чувства сопричастности к сохранению его уникальности и чистоты; пробуждение познавательного интереса к языку, стремления</w:t>
      </w:r>
    </w:p>
    <w:p w:rsidR="00BF1D61" w:rsidRPr="006B0EBB" w:rsidRDefault="00BF1D61" w:rsidP="00BF1D61">
      <w:pPr>
        <w:tabs>
          <w:tab w:val="left" w:pos="101"/>
        </w:tabs>
        <w:autoSpaceDE w:val="0"/>
        <w:autoSpaceDN w:val="0"/>
        <w:adjustRightInd w:val="0"/>
        <w:spacing w:after="0" w:line="240" w:lineRule="auto"/>
        <w:jc w:val="both"/>
        <w:rPr>
          <w:rFonts w:ascii="Times New Roman" w:eastAsia="SimSun" w:hAnsi="Times New Roman" w:cs="Times New Roman"/>
          <w:spacing w:val="-20"/>
          <w:sz w:val="24"/>
          <w:szCs w:val="24"/>
        </w:rPr>
      </w:pPr>
      <w:r w:rsidRPr="006B0EBB">
        <w:rPr>
          <w:rFonts w:ascii="Times New Roman" w:eastAsia="SimSun" w:hAnsi="Times New Roman" w:cs="Times New Roman"/>
          <w:spacing w:val="-20"/>
          <w:sz w:val="24"/>
          <w:szCs w:val="24"/>
        </w:rPr>
        <w:t>совершенствовать свою речь.</w:t>
      </w:r>
    </w:p>
    <w:p w:rsidR="00BF1D61" w:rsidRPr="006B0EBB" w:rsidRDefault="00BF1D61" w:rsidP="00BF1D61">
      <w:pPr>
        <w:autoSpaceDE w:val="0"/>
        <w:autoSpaceDN w:val="0"/>
        <w:adjustRightInd w:val="0"/>
        <w:spacing w:after="0" w:line="240" w:lineRule="auto"/>
        <w:ind w:firstLine="259"/>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xml:space="preserve">Систематический курс русского языка представлен в программе </w:t>
      </w:r>
      <w:proofErr w:type="spellStart"/>
      <w:r w:rsidRPr="006B0EBB">
        <w:rPr>
          <w:rFonts w:ascii="Times New Roman" w:eastAsia="SimSun" w:hAnsi="Times New Roman" w:cs="Times New Roman"/>
          <w:spacing w:val="-20"/>
          <w:sz w:val="24"/>
          <w:szCs w:val="24"/>
          <w:lang w:eastAsia="ru-RU"/>
        </w:rPr>
        <w:t>следующимисодержательными</w:t>
      </w:r>
      <w:proofErr w:type="spellEnd"/>
      <w:r w:rsidRPr="006B0EBB">
        <w:rPr>
          <w:rFonts w:ascii="Times New Roman" w:eastAsia="SimSun" w:hAnsi="Times New Roman" w:cs="Times New Roman"/>
          <w:spacing w:val="-20"/>
          <w:sz w:val="24"/>
          <w:szCs w:val="24"/>
          <w:lang w:eastAsia="ru-RU"/>
        </w:rPr>
        <w:t xml:space="preserve"> линиями:</w:t>
      </w:r>
    </w:p>
    <w:p w:rsidR="00BF1D61" w:rsidRPr="006B0EBB" w:rsidRDefault="00BF1D61" w:rsidP="00BF1D61">
      <w:pPr>
        <w:numPr>
          <w:ilvl w:val="0"/>
          <w:numId w:val="18"/>
        </w:numPr>
        <w:tabs>
          <w:tab w:val="left" w:pos="266"/>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xml:space="preserve">система языка (основы лингвистических знаний): лексика, фонетика и </w:t>
      </w:r>
      <w:proofErr w:type="spellStart"/>
      <w:r w:rsidRPr="006B0EBB">
        <w:rPr>
          <w:rFonts w:ascii="Times New Roman" w:eastAsia="SimSun" w:hAnsi="Times New Roman" w:cs="Times New Roman"/>
          <w:spacing w:val="-20"/>
          <w:sz w:val="24"/>
          <w:szCs w:val="24"/>
          <w:lang w:eastAsia="ru-RU"/>
        </w:rPr>
        <w:t>арфоэпия</w:t>
      </w:r>
      <w:proofErr w:type="spellEnd"/>
      <w:r w:rsidRPr="006B0EBB">
        <w:rPr>
          <w:rFonts w:ascii="Times New Roman" w:eastAsia="SimSun" w:hAnsi="Times New Roman" w:cs="Times New Roman"/>
          <w:spacing w:val="-20"/>
          <w:sz w:val="24"/>
          <w:szCs w:val="24"/>
          <w:lang w:eastAsia="ru-RU"/>
        </w:rPr>
        <w:t>, графика, состав слова (</w:t>
      </w:r>
      <w:proofErr w:type="spellStart"/>
      <w:r w:rsidRPr="006B0EBB">
        <w:rPr>
          <w:rFonts w:ascii="Times New Roman" w:eastAsia="SimSun" w:hAnsi="Times New Roman" w:cs="Times New Roman"/>
          <w:spacing w:val="-20"/>
          <w:sz w:val="24"/>
          <w:szCs w:val="24"/>
          <w:lang w:eastAsia="ru-RU"/>
        </w:rPr>
        <w:t>морфемика</w:t>
      </w:r>
      <w:proofErr w:type="spellEnd"/>
      <w:r w:rsidRPr="006B0EBB">
        <w:rPr>
          <w:rFonts w:ascii="Times New Roman" w:eastAsia="SimSun" w:hAnsi="Times New Roman" w:cs="Times New Roman"/>
          <w:spacing w:val="-20"/>
          <w:sz w:val="24"/>
          <w:szCs w:val="24"/>
          <w:lang w:eastAsia="ru-RU"/>
        </w:rPr>
        <w:t>), грамматика (морфология и  синтаксис);</w:t>
      </w:r>
    </w:p>
    <w:p w:rsidR="00BF1D61" w:rsidRPr="006B0EBB" w:rsidRDefault="00BF1D61" w:rsidP="00BF1D61">
      <w:pPr>
        <w:numPr>
          <w:ilvl w:val="0"/>
          <w:numId w:val="18"/>
        </w:numPr>
        <w:tabs>
          <w:tab w:val="left" w:pos="266"/>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орфография и пунктуация;</w:t>
      </w:r>
    </w:p>
    <w:p w:rsidR="00BF1D61" w:rsidRPr="006B0EBB" w:rsidRDefault="00BF1D61" w:rsidP="00BF1D61">
      <w:pPr>
        <w:numPr>
          <w:ilvl w:val="0"/>
          <w:numId w:val="18"/>
        </w:numPr>
        <w:tabs>
          <w:tab w:val="left" w:pos="266"/>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развитие речи.</w:t>
      </w:r>
    </w:p>
    <w:p w:rsidR="00BF1D61" w:rsidRPr="006B0EBB" w:rsidRDefault="00BF1D61" w:rsidP="00BF1D61">
      <w:pPr>
        <w:autoSpaceDE w:val="0"/>
        <w:autoSpaceDN w:val="0"/>
        <w:adjustRightInd w:val="0"/>
        <w:spacing w:after="0" w:line="240" w:lineRule="auto"/>
        <w:ind w:firstLine="284"/>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rPr>
        <w:t>Содержание курса имеет концентрическое строение, предусматрива</w:t>
      </w:r>
      <w:r w:rsidRPr="006B0EBB">
        <w:rPr>
          <w:rFonts w:ascii="Times New Roman" w:eastAsia="SimSun" w:hAnsi="Times New Roman" w:cs="Times New Roman"/>
          <w:spacing w:val="-20"/>
          <w:sz w:val="24"/>
          <w:szCs w:val="24"/>
          <w:lang w:eastAsia="ru-RU"/>
        </w:rPr>
        <w:t>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w:t>
      </w:r>
    </w:p>
    <w:p w:rsidR="00BF1D61" w:rsidRPr="006B0EBB" w:rsidRDefault="00BF1D61" w:rsidP="00BF1D61">
      <w:pPr>
        <w:autoSpaceDE w:val="0"/>
        <w:autoSpaceDN w:val="0"/>
        <w:adjustRightInd w:val="0"/>
        <w:spacing w:after="0" w:line="240" w:lineRule="auto"/>
        <w:ind w:firstLine="310"/>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Программа направлена на формирование у младших школьников пред</w:t>
      </w:r>
      <w:r w:rsidRPr="006B0EBB">
        <w:rPr>
          <w:rFonts w:ascii="Times New Roman" w:eastAsia="SimSun" w:hAnsi="Times New Roman" w:cs="Times New Roman"/>
          <w:spacing w:val="-20"/>
          <w:sz w:val="24"/>
          <w:szCs w:val="24"/>
          <w:lang w:eastAsia="ru-RU"/>
        </w:rPr>
        <w:softHyphen/>
        <w:t>ставлений о языке как явлении национальной культуры и основном сред</w:t>
      </w:r>
      <w:r w:rsidRPr="006B0EBB">
        <w:rPr>
          <w:rFonts w:ascii="Times New Roman" w:eastAsia="SimSun" w:hAnsi="Times New Roman" w:cs="Times New Roman"/>
          <w:spacing w:val="-20"/>
          <w:sz w:val="24"/>
          <w:szCs w:val="24"/>
          <w:lang w:eastAsia="ru-RU"/>
        </w:rPr>
        <w:softHyphen/>
        <w:t>стве человеческого общения, на осознание ими значения русского языка как государственного языка Российской Федерации, языка межнацио</w:t>
      </w:r>
      <w:r w:rsidRPr="006B0EBB">
        <w:rPr>
          <w:rFonts w:ascii="Times New Roman" w:eastAsia="SimSun" w:hAnsi="Times New Roman" w:cs="Times New Roman"/>
          <w:spacing w:val="-20"/>
          <w:sz w:val="24"/>
          <w:szCs w:val="24"/>
          <w:lang w:eastAsia="ru-RU"/>
        </w:rPr>
        <w:softHyphen/>
        <w:t>нального общения.</w:t>
      </w:r>
    </w:p>
    <w:p w:rsidR="00BF1D61" w:rsidRPr="006B0EBB" w:rsidRDefault="00BF1D61" w:rsidP="00BF1D61">
      <w:pPr>
        <w:autoSpaceDE w:val="0"/>
        <w:autoSpaceDN w:val="0"/>
        <w:adjustRightInd w:val="0"/>
        <w:spacing w:after="0" w:line="240" w:lineRule="auto"/>
        <w:ind w:firstLine="284"/>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В программе выделен раздел «Виды речевой деятельности». Его содер</w:t>
      </w:r>
      <w:r w:rsidRPr="006B0EBB">
        <w:rPr>
          <w:rFonts w:ascii="Times New Roman" w:eastAsia="SimSun" w:hAnsi="Times New Roman" w:cs="Times New Roman"/>
          <w:spacing w:val="-20"/>
          <w:sz w:val="24"/>
          <w:szCs w:val="24"/>
          <w:lang w:eastAsia="ru-RU"/>
        </w:rPr>
        <w:softHyphen/>
        <w:t>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w:t>
      </w:r>
    </w:p>
    <w:p w:rsidR="00BF1D61" w:rsidRPr="006B0EBB" w:rsidRDefault="00BF1D61" w:rsidP="00BF1D61">
      <w:pPr>
        <w:autoSpaceDE w:val="0"/>
        <w:autoSpaceDN w:val="0"/>
        <w:adjustRightInd w:val="0"/>
        <w:spacing w:after="0" w:line="240" w:lineRule="auto"/>
        <w:ind w:firstLine="317"/>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Значимое место в программе отводится темам «Текст», «Предложение и словосочетание». Они наиболее явственно обеспечивают формирова</w:t>
      </w:r>
      <w:r w:rsidRPr="006B0EBB">
        <w:rPr>
          <w:rFonts w:ascii="Times New Roman" w:eastAsia="SimSun" w:hAnsi="Times New Roman" w:cs="Times New Roman"/>
          <w:spacing w:val="-20"/>
          <w:sz w:val="24"/>
          <w:szCs w:val="24"/>
          <w:lang w:eastAsia="ru-RU"/>
        </w:rPr>
        <w:softHyphen/>
        <w:t xml:space="preserve">ние и развитие коммуникативно-речевой компетенции учащихся. Работа над текстом предусматривает формирование речевых умений и овладение </w:t>
      </w:r>
      <w:proofErr w:type="spellStart"/>
      <w:r w:rsidRPr="006B0EBB">
        <w:rPr>
          <w:rFonts w:ascii="Times New Roman" w:eastAsia="SimSun" w:hAnsi="Times New Roman" w:cs="Times New Roman"/>
          <w:spacing w:val="-20"/>
          <w:sz w:val="24"/>
          <w:szCs w:val="24"/>
          <w:lang w:eastAsia="ru-RU"/>
        </w:rPr>
        <w:t>речеведческими</w:t>
      </w:r>
      <w:proofErr w:type="spellEnd"/>
      <w:r w:rsidRPr="006B0EBB">
        <w:rPr>
          <w:rFonts w:ascii="Times New Roman" w:eastAsia="SimSun" w:hAnsi="Times New Roman" w:cs="Times New Roman"/>
          <w:spacing w:val="-20"/>
          <w:sz w:val="24"/>
          <w:szCs w:val="24"/>
          <w:lang w:eastAsia="ru-RU"/>
        </w:rPr>
        <w:t xml:space="preserve"> сведениями и знаниями по языку, что создаст </w:t>
      </w:r>
      <w:proofErr w:type="spellStart"/>
      <w:r w:rsidRPr="006B0EBB">
        <w:rPr>
          <w:rFonts w:ascii="Times New Roman" w:eastAsia="SimSun" w:hAnsi="Times New Roman" w:cs="Times New Roman"/>
          <w:spacing w:val="-20"/>
          <w:sz w:val="24"/>
          <w:szCs w:val="24"/>
          <w:lang w:eastAsia="ru-RU"/>
        </w:rPr>
        <w:t>действеннуюоснову</w:t>
      </w:r>
      <w:proofErr w:type="spellEnd"/>
      <w:r w:rsidRPr="006B0EBB">
        <w:rPr>
          <w:rFonts w:ascii="Times New Roman" w:eastAsia="SimSun" w:hAnsi="Times New Roman" w:cs="Times New Roman"/>
          <w:spacing w:val="-20"/>
          <w:sz w:val="24"/>
          <w:szCs w:val="24"/>
          <w:lang w:eastAsia="ru-RU"/>
        </w:rPr>
        <w:t xml:space="preserve"> для обучения школьников созданию текстов по образцу (изложение), собственных </w:t>
      </w:r>
      <w:proofErr w:type="spellStart"/>
      <w:r w:rsidRPr="006B0EBB">
        <w:rPr>
          <w:rFonts w:ascii="Times New Roman" w:eastAsia="SimSun" w:hAnsi="Times New Roman" w:cs="Times New Roman"/>
          <w:bCs/>
          <w:spacing w:val="-20"/>
          <w:sz w:val="24"/>
          <w:szCs w:val="24"/>
          <w:lang w:eastAsia="ru-RU"/>
        </w:rPr>
        <w:t>текстов</w:t>
      </w:r>
      <w:r w:rsidRPr="006B0EBB">
        <w:rPr>
          <w:rFonts w:ascii="Times New Roman" w:eastAsia="SimSun" w:hAnsi="Times New Roman" w:cs="Times New Roman"/>
          <w:spacing w:val="-20"/>
          <w:sz w:val="24"/>
          <w:szCs w:val="24"/>
          <w:lang w:eastAsia="ru-RU"/>
        </w:rPr>
        <w:t>разного</w:t>
      </w:r>
      <w:proofErr w:type="spellEnd"/>
      <w:r w:rsidRPr="006B0EBB">
        <w:rPr>
          <w:rFonts w:ascii="Times New Roman" w:eastAsia="SimSun" w:hAnsi="Times New Roman" w:cs="Times New Roman"/>
          <w:spacing w:val="-20"/>
          <w:sz w:val="24"/>
          <w:szCs w:val="24"/>
          <w:lang w:eastAsia="ru-RU"/>
        </w:rPr>
        <w:t xml:space="preserve"> типа (текст-повествование, текст-описание, текст-рассуждение) и жанра с учётом замысла, адресата и </w:t>
      </w:r>
      <w:proofErr w:type="spellStart"/>
      <w:r w:rsidRPr="006B0EBB">
        <w:rPr>
          <w:rFonts w:ascii="Times New Roman" w:eastAsia="SimSun" w:hAnsi="Times New Roman" w:cs="Times New Roman"/>
          <w:spacing w:val="-20"/>
          <w:sz w:val="24"/>
          <w:szCs w:val="24"/>
          <w:lang w:eastAsia="ru-RU"/>
        </w:rPr>
        <w:t>ситуацииобщения</w:t>
      </w:r>
      <w:proofErr w:type="spellEnd"/>
      <w:r w:rsidRPr="006B0EBB">
        <w:rPr>
          <w:rFonts w:ascii="Times New Roman" w:eastAsia="SimSun" w:hAnsi="Times New Roman" w:cs="Times New Roman"/>
          <w:spacing w:val="-20"/>
          <w:sz w:val="24"/>
          <w:szCs w:val="24"/>
          <w:lang w:eastAsia="ru-RU"/>
        </w:rPr>
        <w:t>, соблюдению норм построения текста (логичность, последовательность, связность, соответствие теме и главной мысли и др.)</w:t>
      </w:r>
      <w:proofErr w:type="gramStart"/>
      <w:r w:rsidRPr="006B0EBB">
        <w:rPr>
          <w:rFonts w:ascii="Times New Roman" w:eastAsia="SimSun" w:hAnsi="Times New Roman" w:cs="Times New Roman"/>
          <w:spacing w:val="-20"/>
          <w:sz w:val="24"/>
          <w:szCs w:val="24"/>
          <w:lang w:eastAsia="ru-RU"/>
        </w:rPr>
        <w:t>,р</w:t>
      </w:r>
      <w:proofErr w:type="gramEnd"/>
      <w:r w:rsidRPr="006B0EBB">
        <w:rPr>
          <w:rFonts w:ascii="Times New Roman" w:eastAsia="SimSun" w:hAnsi="Times New Roman" w:cs="Times New Roman"/>
          <w:spacing w:val="-20"/>
          <w:sz w:val="24"/>
          <w:szCs w:val="24"/>
          <w:lang w:eastAsia="ru-RU"/>
        </w:rPr>
        <w:t>азвитию умений, связанных с оценкой и самооценкой выполненной учеником творческой работы.</w:t>
      </w:r>
    </w:p>
    <w:p w:rsidR="00BF1D61" w:rsidRPr="006B0EBB" w:rsidRDefault="00BF1D61" w:rsidP="00BF1D61">
      <w:pPr>
        <w:autoSpaceDE w:val="0"/>
        <w:autoSpaceDN w:val="0"/>
        <w:adjustRightInd w:val="0"/>
        <w:spacing w:after="0" w:line="240" w:lineRule="auto"/>
        <w:ind w:firstLine="317"/>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Программа предусматривает формирование у младших школьником представление о лексике русского языка. Освоение знаний о лексике способствует пониманию материальной природы языкового знака (слова как единство звучания и значения).</w:t>
      </w:r>
    </w:p>
    <w:p w:rsidR="00BF1D61" w:rsidRPr="006B0EBB" w:rsidRDefault="00BF1D61" w:rsidP="00BF1D61">
      <w:pPr>
        <w:autoSpaceDE w:val="0"/>
        <w:autoSpaceDN w:val="0"/>
        <w:adjustRightInd w:val="0"/>
        <w:spacing w:after="0" w:line="240" w:lineRule="auto"/>
        <w:ind w:firstLine="317"/>
        <w:jc w:val="both"/>
        <w:rPr>
          <w:rFonts w:ascii="Times New Roman" w:eastAsia="SimSun" w:hAnsi="Times New Roman" w:cs="Times New Roman"/>
          <w:spacing w:val="-20"/>
          <w:sz w:val="24"/>
          <w:szCs w:val="24"/>
          <w:lang w:eastAsia="ru-RU"/>
        </w:rPr>
      </w:pPr>
      <w:proofErr w:type="spellStart"/>
      <w:r w:rsidRPr="006B0EBB">
        <w:rPr>
          <w:rFonts w:ascii="Times New Roman" w:eastAsia="SimSun" w:hAnsi="Times New Roman" w:cs="Times New Roman"/>
          <w:spacing w:val="-20"/>
          <w:sz w:val="24"/>
          <w:szCs w:val="24"/>
          <w:lang w:eastAsia="ru-RU"/>
        </w:rPr>
        <w:t>Серьезноевнимание</w:t>
      </w:r>
      <w:proofErr w:type="spellEnd"/>
      <w:r w:rsidRPr="006B0EBB">
        <w:rPr>
          <w:rFonts w:ascii="Times New Roman" w:eastAsia="SimSun" w:hAnsi="Times New Roman" w:cs="Times New Roman"/>
          <w:spacing w:val="-20"/>
          <w:sz w:val="24"/>
          <w:szCs w:val="24"/>
          <w:lang w:eastAsia="ru-RU"/>
        </w:rPr>
        <w:t xml:space="preserve"> уделяется в программе формированию фонети</w:t>
      </w:r>
      <w:r w:rsidRPr="006B0EBB">
        <w:rPr>
          <w:rFonts w:ascii="Times New Roman" w:eastAsia="SimSun" w:hAnsi="Times New Roman" w:cs="Times New Roman"/>
          <w:spacing w:val="-20"/>
          <w:sz w:val="24"/>
          <w:szCs w:val="24"/>
          <w:lang w:eastAsia="ru-RU"/>
        </w:rPr>
        <w:softHyphen/>
        <w:t>ко-графических представлений о звуках и буквах русского языка.</w:t>
      </w:r>
    </w:p>
    <w:p w:rsidR="00BF1D61" w:rsidRPr="006B0EBB" w:rsidRDefault="00BF1D61" w:rsidP="00BF1D61">
      <w:pPr>
        <w:autoSpaceDE w:val="0"/>
        <w:autoSpaceDN w:val="0"/>
        <w:adjustRightInd w:val="0"/>
        <w:spacing w:after="0" w:line="240" w:lineRule="auto"/>
        <w:ind w:firstLine="288"/>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bCs/>
          <w:spacing w:val="-20"/>
          <w:sz w:val="24"/>
          <w:szCs w:val="24"/>
          <w:lang w:eastAsia="ru-RU"/>
        </w:rPr>
        <w:lastRenderedPageBreak/>
        <w:t xml:space="preserve">Важная  </w:t>
      </w:r>
      <w:proofErr w:type="spellStart"/>
      <w:r w:rsidRPr="006B0EBB">
        <w:rPr>
          <w:rFonts w:ascii="Times New Roman" w:eastAsia="SimSun" w:hAnsi="Times New Roman" w:cs="Times New Roman"/>
          <w:bCs/>
          <w:spacing w:val="-20"/>
          <w:sz w:val="24"/>
          <w:szCs w:val="24"/>
          <w:lang w:eastAsia="ru-RU"/>
        </w:rPr>
        <w:t>роль</w:t>
      </w:r>
      <w:r w:rsidRPr="006B0EBB">
        <w:rPr>
          <w:rFonts w:ascii="Times New Roman" w:eastAsia="SimSun" w:hAnsi="Times New Roman" w:cs="Times New Roman"/>
          <w:spacing w:val="-20"/>
          <w:sz w:val="24"/>
          <w:szCs w:val="24"/>
          <w:lang w:eastAsia="ru-RU"/>
        </w:rPr>
        <w:t>отводится</w:t>
      </w:r>
      <w:proofErr w:type="spellEnd"/>
      <w:r w:rsidRPr="006B0EBB">
        <w:rPr>
          <w:rFonts w:ascii="Times New Roman" w:eastAsia="SimSun" w:hAnsi="Times New Roman" w:cs="Times New Roman"/>
          <w:spacing w:val="-20"/>
          <w:sz w:val="24"/>
          <w:szCs w:val="24"/>
          <w:lang w:eastAsia="ru-RU"/>
        </w:rPr>
        <w:t xml:space="preserve"> формированию представлений о грамматических </w:t>
      </w:r>
      <w:proofErr w:type="spellStart"/>
      <w:r w:rsidRPr="006B0EBB">
        <w:rPr>
          <w:rFonts w:ascii="Times New Roman" w:eastAsia="SimSun" w:hAnsi="Times New Roman" w:cs="Times New Roman"/>
          <w:bCs/>
          <w:spacing w:val="-20"/>
          <w:sz w:val="24"/>
          <w:szCs w:val="24"/>
          <w:lang w:eastAsia="ru-RU"/>
        </w:rPr>
        <w:t>понятиях</w:t>
      </w:r>
      <w:proofErr w:type="gramStart"/>
      <w:r w:rsidRPr="006B0EBB">
        <w:rPr>
          <w:rFonts w:ascii="Times New Roman" w:eastAsia="SimSun" w:hAnsi="Times New Roman" w:cs="Times New Roman"/>
          <w:bCs/>
          <w:spacing w:val="-20"/>
          <w:sz w:val="24"/>
          <w:szCs w:val="24"/>
          <w:lang w:eastAsia="ru-RU"/>
        </w:rPr>
        <w:t>:</w:t>
      </w:r>
      <w:r w:rsidRPr="006B0EBB">
        <w:rPr>
          <w:rFonts w:ascii="Times New Roman" w:eastAsia="SimSun" w:hAnsi="Times New Roman" w:cs="Times New Roman"/>
          <w:spacing w:val="-20"/>
          <w:sz w:val="24"/>
          <w:szCs w:val="24"/>
          <w:lang w:eastAsia="ru-RU"/>
        </w:rPr>
        <w:t>с</w:t>
      </w:r>
      <w:proofErr w:type="gramEnd"/>
      <w:r w:rsidRPr="006B0EBB">
        <w:rPr>
          <w:rFonts w:ascii="Times New Roman" w:eastAsia="SimSun" w:hAnsi="Times New Roman" w:cs="Times New Roman"/>
          <w:spacing w:val="-20"/>
          <w:sz w:val="24"/>
          <w:szCs w:val="24"/>
          <w:lang w:eastAsia="ru-RU"/>
        </w:rPr>
        <w:t>ловообразовательных</w:t>
      </w:r>
      <w:proofErr w:type="spellEnd"/>
      <w:r w:rsidRPr="006B0EBB">
        <w:rPr>
          <w:rFonts w:ascii="Times New Roman" w:eastAsia="SimSun" w:hAnsi="Times New Roman" w:cs="Times New Roman"/>
          <w:spacing w:val="-20"/>
          <w:sz w:val="24"/>
          <w:szCs w:val="24"/>
          <w:lang w:eastAsia="ru-RU"/>
        </w:rPr>
        <w:t xml:space="preserve">, морфологических, синтаксических. Усвоение грамматических понятий становится процессом </w:t>
      </w:r>
      <w:proofErr w:type="gramStart"/>
      <w:r w:rsidRPr="006B0EBB">
        <w:rPr>
          <w:rFonts w:ascii="Times New Roman" w:eastAsia="SimSun" w:hAnsi="Times New Roman" w:cs="Times New Roman"/>
          <w:spacing w:val="-20"/>
          <w:sz w:val="24"/>
          <w:szCs w:val="24"/>
          <w:lang w:eastAsia="ru-RU"/>
        </w:rPr>
        <w:t>умственного</w:t>
      </w:r>
      <w:proofErr w:type="gramEnd"/>
      <w:r w:rsidRPr="006B0EBB">
        <w:rPr>
          <w:rFonts w:ascii="Times New Roman" w:eastAsia="SimSun" w:hAnsi="Times New Roman" w:cs="Times New Roman"/>
          <w:spacing w:val="-20"/>
          <w:sz w:val="24"/>
          <w:szCs w:val="24"/>
          <w:lang w:eastAsia="ru-RU"/>
        </w:rPr>
        <w:t xml:space="preserve"> и</w:t>
      </w:r>
    </w:p>
    <w:p w:rsidR="00BF1D61" w:rsidRPr="006B0EBB" w:rsidRDefault="00BF1D61" w:rsidP="00BF1D61">
      <w:pPr>
        <w:tabs>
          <w:tab w:val="left" w:pos="266"/>
        </w:tabs>
        <w:autoSpaceDE w:val="0"/>
        <w:autoSpaceDN w:val="0"/>
        <w:adjustRightInd w:val="0"/>
        <w:spacing w:after="0" w:line="240" w:lineRule="auto"/>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Речевого развития.</w:t>
      </w:r>
    </w:p>
    <w:p w:rsidR="00BF1D61" w:rsidRPr="006B0EBB" w:rsidRDefault="00BF1D61" w:rsidP="00BF1D61">
      <w:pPr>
        <w:autoSpaceDE w:val="0"/>
        <w:autoSpaceDN w:val="0"/>
        <w:adjustRightInd w:val="0"/>
        <w:spacing w:after="0" w:line="240" w:lineRule="auto"/>
        <w:ind w:firstLine="295"/>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xml:space="preserve">Программа предусматривает изучение орфографии и пунктуации на основе формирования универсальных учебных действий. </w:t>
      </w:r>
      <w:proofErr w:type="spellStart"/>
      <w:r w:rsidRPr="006B0EBB">
        <w:rPr>
          <w:rFonts w:ascii="Times New Roman" w:eastAsia="SimSun" w:hAnsi="Times New Roman" w:cs="Times New Roman"/>
          <w:spacing w:val="-20"/>
          <w:sz w:val="24"/>
          <w:szCs w:val="24"/>
          <w:lang w:eastAsia="ru-RU"/>
        </w:rPr>
        <w:t>Сформированность</w:t>
      </w:r>
      <w:proofErr w:type="spellEnd"/>
      <w:r w:rsidRPr="006B0EBB">
        <w:rPr>
          <w:rFonts w:ascii="Times New Roman" w:eastAsia="SimSun" w:hAnsi="Times New Roman" w:cs="Times New Roman"/>
          <w:spacing w:val="-20"/>
          <w:sz w:val="24"/>
          <w:szCs w:val="24"/>
          <w:lang w:eastAsia="ru-RU"/>
        </w:rPr>
        <w:t xml:space="preserve">  умений различать части речи и значимые части слова, обнаруживать, орфограмму, различать её тип, соотносить орфограмму с определённым правилом, выполнять действие по правилу, осуществлять орфографический самоконтроль является основой грамотного, безошибочного письма.</w:t>
      </w:r>
    </w:p>
    <w:p w:rsidR="00BF1D61" w:rsidRPr="006B0EBB" w:rsidRDefault="00BF1D61" w:rsidP="00BF1D61">
      <w:pPr>
        <w:autoSpaceDE w:val="0"/>
        <w:autoSpaceDN w:val="0"/>
        <w:adjustRightInd w:val="0"/>
        <w:spacing w:after="0" w:line="240" w:lineRule="auto"/>
        <w:ind w:firstLine="295"/>
        <w:jc w:val="both"/>
        <w:rPr>
          <w:rFonts w:ascii="Times New Roman" w:eastAsia="SimSun" w:hAnsi="Times New Roman" w:cs="Times New Roman"/>
          <w:spacing w:val="-20"/>
          <w:sz w:val="24"/>
          <w:szCs w:val="24"/>
          <w:lang w:eastAsia="ru-RU"/>
        </w:rPr>
      </w:pPr>
      <w:r w:rsidRPr="006B0EBB">
        <w:rPr>
          <w:rFonts w:ascii="Times New Roman" w:eastAsia="SimSun" w:hAnsi="Times New Roman" w:cs="Times New Roman"/>
          <w:spacing w:val="-20"/>
          <w:sz w:val="24"/>
          <w:szCs w:val="24"/>
          <w:lang w:eastAsia="ru-RU"/>
        </w:rPr>
        <w:t xml:space="preserve">Программа предполагает организацию проектной деятельности, которая способствует включению учащихся в активный познавательный процесс. Проектная деятельность позволяет закрепить, расширить,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w:t>
      </w:r>
      <w:proofErr w:type="gramStart"/>
      <w:r w:rsidRPr="006B0EBB">
        <w:rPr>
          <w:rFonts w:ascii="Times New Roman" w:eastAsia="SimSun" w:hAnsi="Times New Roman" w:cs="Times New Roman"/>
          <w:spacing w:val="-20"/>
          <w:sz w:val="24"/>
          <w:szCs w:val="24"/>
          <w:lang w:eastAsia="ru-RU"/>
        </w:rPr>
        <w:t>со</w:t>
      </w:r>
      <w:proofErr w:type="gramEnd"/>
      <w:r w:rsidRPr="006B0EBB">
        <w:rPr>
          <w:rFonts w:ascii="Times New Roman" w:eastAsia="SimSun" w:hAnsi="Times New Roman" w:cs="Times New Roman"/>
          <w:spacing w:val="-20"/>
          <w:sz w:val="24"/>
          <w:szCs w:val="24"/>
          <w:lang w:eastAsia="ru-RU"/>
        </w:rPr>
        <w:t xml:space="preserve"> взрослыми и сверстниками, умений сотрудничать друг с другом, совместно планировать свои действия, вести поиск и система</w:t>
      </w:r>
      <w:r w:rsidRPr="006B0EBB">
        <w:rPr>
          <w:rFonts w:ascii="Times New Roman" w:eastAsia="SimSun" w:hAnsi="Times New Roman" w:cs="Times New Roman"/>
          <w:spacing w:val="-20"/>
          <w:sz w:val="24"/>
          <w:szCs w:val="24"/>
          <w:lang w:eastAsia="ru-RU"/>
        </w:rPr>
        <w:softHyphen/>
        <w:t>тизировать нужную информацию.</w:t>
      </w:r>
    </w:p>
    <w:p w:rsidR="00BF1D61" w:rsidRPr="006B0EBB" w:rsidRDefault="00BF1D61" w:rsidP="00BF1D61">
      <w:pPr>
        <w:spacing w:after="0" w:line="240" w:lineRule="auto"/>
        <w:rPr>
          <w:rFonts w:ascii="Times New Roman" w:eastAsia="Calibri" w:hAnsi="Times New Roman" w:cs="Times New Roman"/>
          <w:b/>
          <w:sz w:val="24"/>
          <w:szCs w:val="24"/>
        </w:rPr>
      </w:pPr>
    </w:p>
    <w:p w:rsidR="00BF1D61" w:rsidRPr="006B0EBB" w:rsidRDefault="00BF1D61" w:rsidP="00BF1D6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Содержание </w:t>
      </w:r>
      <w:r w:rsidRPr="006B0EBB">
        <w:rPr>
          <w:rFonts w:ascii="Times New Roman" w:eastAsia="Calibri" w:hAnsi="Times New Roman" w:cs="Times New Roman"/>
          <w:b/>
          <w:sz w:val="24"/>
          <w:szCs w:val="24"/>
        </w:rPr>
        <w:t xml:space="preserve"> учебного предмета </w:t>
      </w:r>
    </w:p>
    <w:p w:rsidR="00BF1D61" w:rsidRPr="006B0EBB" w:rsidRDefault="00BF1D61" w:rsidP="00BF1D61">
      <w:pPr>
        <w:spacing w:after="0" w:line="240" w:lineRule="auto"/>
        <w:jc w:val="center"/>
        <w:rPr>
          <w:rFonts w:ascii="Times New Roman" w:eastAsia="Calibri" w:hAnsi="Times New Roman" w:cs="Times New Roman"/>
          <w:b/>
          <w:sz w:val="24"/>
          <w:szCs w:val="24"/>
        </w:rPr>
      </w:pPr>
    </w:p>
    <w:p w:rsidR="00BF1D61" w:rsidRPr="006B0EBB" w:rsidRDefault="00BF1D61" w:rsidP="00BF1D61">
      <w:pPr>
        <w:spacing w:after="0" w:line="240" w:lineRule="auto"/>
        <w:ind w:firstLine="708"/>
        <w:jc w:val="both"/>
        <w:rPr>
          <w:rFonts w:ascii="Times New Roman" w:eastAsia="Calibri" w:hAnsi="Times New Roman" w:cs="Times New Roman"/>
          <w:sz w:val="24"/>
          <w:szCs w:val="24"/>
        </w:rPr>
      </w:pPr>
      <w:r w:rsidRPr="006B0EBB">
        <w:rPr>
          <w:rFonts w:ascii="Times New Roman" w:eastAsia="Calibri" w:hAnsi="Times New Roman" w:cs="Times New Roman"/>
          <w:b/>
          <w:sz w:val="24"/>
          <w:szCs w:val="24"/>
        </w:rPr>
        <w:t xml:space="preserve">Повторение (16 ч) </w:t>
      </w:r>
      <w:r w:rsidRPr="006B0EBB">
        <w:rPr>
          <w:rFonts w:ascii="Times New Roman" w:eastAsia="Calibri" w:hAnsi="Times New Roman" w:cs="Times New Roman"/>
          <w:sz w:val="24"/>
          <w:szCs w:val="24"/>
        </w:rPr>
        <w:t xml:space="preserve">Предложение, текст, слово – единицы речи (общее понятие). Однокоренные слова. Звуки и буквы. Алфавит. Звуки гласные и согласные. Двойная роль букв </w:t>
      </w:r>
      <w:r w:rsidRPr="006B0EBB">
        <w:rPr>
          <w:rFonts w:ascii="Times New Roman" w:eastAsia="Calibri" w:hAnsi="Times New Roman" w:cs="Times New Roman"/>
          <w:b/>
          <w:sz w:val="24"/>
          <w:szCs w:val="24"/>
        </w:rPr>
        <w:t>е, ё, ю, я.</w:t>
      </w:r>
      <w:r w:rsidRPr="006B0EBB">
        <w:rPr>
          <w:rFonts w:ascii="Times New Roman" w:eastAsia="Calibri" w:hAnsi="Times New Roman" w:cs="Times New Roman"/>
          <w:sz w:val="24"/>
          <w:szCs w:val="24"/>
        </w:rPr>
        <w:t xml:space="preserve"> Слог. Правила переноса слов. Обозначение мягкости согласных в конце и в середине слова. Разделительный </w:t>
      </w:r>
      <w:r w:rsidRPr="006B0EBB">
        <w:rPr>
          <w:rFonts w:ascii="Times New Roman" w:eastAsia="Calibri" w:hAnsi="Times New Roman" w:cs="Times New Roman"/>
          <w:b/>
          <w:sz w:val="24"/>
          <w:szCs w:val="24"/>
        </w:rPr>
        <w:t xml:space="preserve">ь </w:t>
      </w:r>
      <w:r w:rsidRPr="006B0EBB">
        <w:rPr>
          <w:rFonts w:ascii="Times New Roman" w:eastAsia="Calibri" w:hAnsi="Times New Roman" w:cs="Times New Roman"/>
          <w:sz w:val="24"/>
          <w:szCs w:val="24"/>
        </w:rPr>
        <w:t xml:space="preserve">и </w:t>
      </w:r>
      <w:r w:rsidRPr="006B0EBB">
        <w:rPr>
          <w:rFonts w:ascii="Times New Roman" w:eastAsia="Calibri" w:hAnsi="Times New Roman" w:cs="Times New Roman"/>
          <w:b/>
          <w:sz w:val="24"/>
          <w:szCs w:val="24"/>
        </w:rPr>
        <w:t xml:space="preserve">ъ </w:t>
      </w:r>
      <w:r w:rsidRPr="006B0EBB">
        <w:rPr>
          <w:rFonts w:ascii="Times New Roman" w:eastAsia="Calibri" w:hAnsi="Times New Roman" w:cs="Times New Roman"/>
          <w:sz w:val="24"/>
          <w:szCs w:val="24"/>
        </w:rPr>
        <w:t xml:space="preserve"> - показатель мягкости согласных. Сочетания </w:t>
      </w:r>
      <w:proofErr w:type="spellStart"/>
      <w:r w:rsidRPr="006B0EBB">
        <w:rPr>
          <w:rFonts w:ascii="Times New Roman" w:eastAsia="Calibri" w:hAnsi="Times New Roman" w:cs="Times New Roman"/>
          <w:b/>
          <w:sz w:val="24"/>
          <w:szCs w:val="24"/>
        </w:rPr>
        <w:t>жи</w:t>
      </w:r>
      <w:proofErr w:type="spellEnd"/>
      <w:r w:rsidRPr="006B0EBB">
        <w:rPr>
          <w:rFonts w:ascii="Times New Roman" w:eastAsia="Calibri" w:hAnsi="Times New Roman" w:cs="Times New Roman"/>
          <w:b/>
          <w:sz w:val="24"/>
          <w:szCs w:val="24"/>
        </w:rPr>
        <w:t xml:space="preserve">-ши, </w:t>
      </w:r>
      <w:proofErr w:type="spellStart"/>
      <w:proofErr w:type="gramStart"/>
      <w:r w:rsidRPr="006B0EBB">
        <w:rPr>
          <w:rFonts w:ascii="Times New Roman" w:eastAsia="Calibri" w:hAnsi="Times New Roman" w:cs="Times New Roman"/>
          <w:b/>
          <w:sz w:val="24"/>
          <w:szCs w:val="24"/>
        </w:rPr>
        <w:t>ча</w:t>
      </w:r>
      <w:proofErr w:type="spellEnd"/>
      <w:r w:rsidRPr="006B0EBB">
        <w:rPr>
          <w:rFonts w:ascii="Times New Roman" w:eastAsia="Calibri" w:hAnsi="Times New Roman" w:cs="Times New Roman"/>
          <w:b/>
          <w:sz w:val="24"/>
          <w:szCs w:val="24"/>
        </w:rPr>
        <w:t>-щ</w:t>
      </w:r>
      <w:proofErr w:type="gramEnd"/>
      <w:r w:rsidRPr="006B0EBB">
        <w:rPr>
          <w:rFonts w:ascii="Times New Roman" w:eastAsia="Calibri" w:hAnsi="Times New Roman" w:cs="Times New Roman"/>
          <w:b/>
          <w:sz w:val="24"/>
          <w:szCs w:val="24"/>
        </w:rPr>
        <w:t>, чу-</w:t>
      </w:r>
      <w:proofErr w:type="spellStart"/>
      <w:r w:rsidRPr="006B0EBB">
        <w:rPr>
          <w:rFonts w:ascii="Times New Roman" w:eastAsia="Calibri" w:hAnsi="Times New Roman" w:cs="Times New Roman"/>
          <w:b/>
          <w:sz w:val="24"/>
          <w:szCs w:val="24"/>
        </w:rPr>
        <w:t>щу</w:t>
      </w:r>
      <w:proofErr w:type="spellEnd"/>
      <w:r w:rsidRPr="006B0EBB">
        <w:rPr>
          <w:rFonts w:ascii="Times New Roman" w:eastAsia="Calibri" w:hAnsi="Times New Roman" w:cs="Times New Roman"/>
          <w:b/>
          <w:sz w:val="24"/>
          <w:szCs w:val="24"/>
        </w:rPr>
        <w:t xml:space="preserve">, </w:t>
      </w:r>
      <w:proofErr w:type="spellStart"/>
      <w:r w:rsidRPr="006B0EBB">
        <w:rPr>
          <w:rFonts w:ascii="Times New Roman" w:eastAsia="Calibri" w:hAnsi="Times New Roman" w:cs="Times New Roman"/>
          <w:b/>
          <w:sz w:val="24"/>
          <w:szCs w:val="24"/>
        </w:rPr>
        <w:t>чк</w:t>
      </w:r>
      <w:proofErr w:type="spellEnd"/>
      <w:r w:rsidRPr="006B0EBB">
        <w:rPr>
          <w:rFonts w:ascii="Times New Roman" w:eastAsia="Calibri" w:hAnsi="Times New Roman" w:cs="Times New Roman"/>
          <w:b/>
          <w:sz w:val="24"/>
          <w:szCs w:val="24"/>
        </w:rPr>
        <w:t xml:space="preserve">, </w:t>
      </w:r>
      <w:proofErr w:type="spellStart"/>
      <w:r w:rsidRPr="006B0EBB">
        <w:rPr>
          <w:rFonts w:ascii="Times New Roman" w:eastAsia="Calibri" w:hAnsi="Times New Roman" w:cs="Times New Roman"/>
          <w:b/>
          <w:sz w:val="24"/>
          <w:szCs w:val="24"/>
        </w:rPr>
        <w:t>чн</w:t>
      </w:r>
      <w:proofErr w:type="spellEnd"/>
      <w:r w:rsidRPr="006B0EBB">
        <w:rPr>
          <w:rFonts w:ascii="Times New Roman" w:eastAsia="Calibri" w:hAnsi="Times New Roman" w:cs="Times New Roman"/>
          <w:b/>
          <w:sz w:val="24"/>
          <w:szCs w:val="24"/>
        </w:rPr>
        <w:t>, чт.</w:t>
      </w:r>
      <w:r w:rsidRPr="006B0EBB">
        <w:rPr>
          <w:rFonts w:ascii="Times New Roman" w:eastAsia="Calibri" w:hAnsi="Times New Roman" w:cs="Times New Roman"/>
          <w:sz w:val="24"/>
          <w:szCs w:val="24"/>
        </w:rPr>
        <w:t xml:space="preserve"> Слова с двойными согласными. Обозначение безударных гласных, парных звонких и глухих согласных в корнях слов. Проверка путём изменения формы слова и подбора </w:t>
      </w:r>
      <w:proofErr w:type="gramStart"/>
      <w:r w:rsidRPr="006B0EBB">
        <w:rPr>
          <w:rFonts w:ascii="Times New Roman" w:eastAsia="Calibri" w:hAnsi="Times New Roman" w:cs="Times New Roman"/>
          <w:sz w:val="24"/>
          <w:szCs w:val="24"/>
        </w:rPr>
        <w:t>однокоренных</w:t>
      </w:r>
      <w:proofErr w:type="gramEnd"/>
      <w:r w:rsidRPr="006B0EBB">
        <w:rPr>
          <w:rFonts w:ascii="Times New Roman" w:eastAsia="Calibri" w:hAnsi="Times New Roman" w:cs="Times New Roman"/>
          <w:sz w:val="24"/>
          <w:szCs w:val="24"/>
        </w:rPr>
        <w:t>: доски-доска, соль-солить, площади-площадка.</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b/>
          <w:sz w:val="24"/>
          <w:szCs w:val="24"/>
        </w:rPr>
        <w:tab/>
        <w:t xml:space="preserve">Предложение. Словосочетание (12 ч). </w:t>
      </w:r>
      <w:r w:rsidRPr="006B0EBB">
        <w:rPr>
          <w:rFonts w:ascii="Times New Roman" w:eastAsia="Calibri" w:hAnsi="Times New Roman" w:cs="Times New Roman"/>
          <w:sz w:val="24"/>
          <w:szCs w:val="24"/>
        </w:rPr>
        <w:t>Виды предложений по цели высказывания (повествовательное, восклицательное, побудительное) и по интонации (восклицательное, невосклицательное). Подлежащее и сказуемое – главные члены предложения. Второстепенные члены. Связь слов в предложении. Распространённые и нераспространенные предложения. Точка, вопросительный и восклицательный знаки в конце предложения.</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t>Словосочетание. Связь слов в словосочетании. Главное и зависимое слово в словосочетании.</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r>
      <w:r w:rsidRPr="006B0EBB">
        <w:rPr>
          <w:rFonts w:ascii="Times New Roman" w:eastAsia="Calibri" w:hAnsi="Times New Roman" w:cs="Times New Roman"/>
          <w:b/>
          <w:sz w:val="24"/>
          <w:szCs w:val="24"/>
        </w:rPr>
        <w:t>Текст (3 ч</w:t>
      </w:r>
      <w:r w:rsidRPr="006B0EBB">
        <w:rPr>
          <w:rFonts w:ascii="Times New Roman" w:eastAsia="Calibri" w:hAnsi="Times New Roman" w:cs="Times New Roman"/>
          <w:sz w:val="24"/>
          <w:szCs w:val="24"/>
        </w:rPr>
        <w:t xml:space="preserve">) Тема и основная мысль текста. Заголовок. </w:t>
      </w:r>
      <w:proofErr w:type="gramStart"/>
      <w:r w:rsidRPr="006B0EBB">
        <w:rPr>
          <w:rFonts w:ascii="Times New Roman" w:eastAsia="Calibri" w:hAnsi="Times New Roman" w:cs="Times New Roman"/>
          <w:sz w:val="24"/>
          <w:szCs w:val="24"/>
        </w:rPr>
        <w:t xml:space="preserve">Связь предложений в тексте с помощью личных местоимений, союзов  </w:t>
      </w:r>
      <w:r w:rsidRPr="006B0EBB">
        <w:rPr>
          <w:rFonts w:ascii="Times New Roman" w:eastAsia="Calibri" w:hAnsi="Times New Roman" w:cs="Times New Roman"/>
          <w:b/>
          <w:sz w:val="24"/>
          <w:szCs w:val="24"/>
        </w:rPr>
        <w:t xml:space="preserve">и, а, но, </w:t>
      </w:r>
      <w:r w:rsidRPr="006B0EBB">
        <w:rPr>
          <w:rFonts w:ascii="Times New Roman" w:eastAsia="Calibri" w:hAnsi="Times New Roman" w:cs="Times New Roman"/>
          <w:sz w:val="24"/>
          <w:szCs w:val="24"/>
        </w:rPr>
        <w:t>текстовых синонимов (например: ёж, зверёк, ёжик, колючий комочек и т.п.).</w:t>
      </w:r>
      <w:proofErr w:type="gramEnd"/>
      <w:r w:rsidRPr="006B0EBB">
        <w:rPr>
          <w:rFonts w:ascii="Times New Roman" w:eastAsia="Calibri" w:hAnsi="Times New Roman" w:cs="Times New Roman"/>
          <w:sz w:val="24"/>
          <w:szCs w:val="24"/>
        </w:rPr>
        <w:t xml:space="preserve"> Виды текстов: повествование, описание, рассуждение (ознакомление). Опорные слова в тексте. </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r>
      <w:r w:rsidRPr="006B0EBB">
        <w:rPr>
          <w:rFonts w:ascii="Times New Roman" w:eastAsia="Calibri" w:hAnsi="Times New Roman" w:cs="Times New Roman"/>
          <w:b/>
          <w:sz w:val="24"/>
          <w:szCs w:val="24"/>
        </w:rPr>
        <w:t xml:space="preserve">Состав слова (66 ч). </w:t>
      </w:r>
      <w:r w:rsidRPr="006B0EBB">
        <w:rPr>
          <w:rFonts w:ascii="Times New Roman" w:eastAsia="Calibri" w:hAnsi="Times New Roman" w:cs="Times New Roman"/>
          <w:sz w:val="24"/>
          <w:szCs w:val="24"/>
        </w:rPr>
        <w:t>Основа и окончание слова. Общее понятие о значимых частях слова – корне, приставке, суффиксе, окончании. Наблюдения над изменением формы слова с помощью окончаний и образованием слов с помощью приставок и суффиксов. Однокоренные слова и формы одного и того же слова (сопоставление).</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t xml:space="preserve">Распознавание орфограмм в разных частях слова и особенности проверки их написания. Способы проверки орфограмм в корнях слова (сопоставление). Правописание проверяемых и непроверяемых безударных гласных в </w:t>
      </w:r>
      <w:proofErr w:type="gramStart"/>
      <w:r w:rsidRPr="006B0EBB">
        <w:rPr>
          <w:rFonts w:ascii="Times New Roman" w:eastAsia="Calibri" w:hAnsi="Times New Roman" w:cs="Times New Roman"/>
          <w:sz w:val="24"/>
          <w:szCs w:val="24"/>
        </w:rPr>
        <w:t>корне слова</w:t>
      </w:r>
      <w:proofErr w:type="gramEnd"/>
      <w:r w:rsidRPr="006B0EBB">
        <w:rPr>
          <w:rFonts w:ascii="Times New Roman" w:eastAsia="Calibri" w:hAnsi="Times New Roman" w:cs="Times New Roman"/>
          <w:sz w:val="24"/>
          <w:szCs w:val="24"/>
        </w:rPr>
        <w:t xml:space="preserve">. Правописание парных звонких и глухих согласных, непроизносимых согласных в </w:t>
      </w:r>
      <w:proofErr w:type="gramStart"/>
      <w:r w:rsidRPr="006B0EBB">
        <w:rPr>
          <w:rFonts w:ascii="Times New Roman" w:eastAsia="Calibri" w:hAnsi="Times New Roman" w:cs="Times New Roman"/>
          <w:sz w:val="24"/>
          <w:szCs w:val="24"/>
        </w:rPr>
        <w:t>корне слова</w:t>
      </w:r>
      <w:proofErr w:type="gramEnd"/>
      <w:r w:rsidRPr="006B0EBB">
        <w:rPr>
          <w:rFonts w:ascii="Times New Roman" w:eastAsia="Calibri" w:hAnsi="Times New Roman" w:cs="Times New Roman"/>
          <w:sz w:val="24"/>
          <w:szCs w:val="24"/>
        </w:rPr>
        <w:t xml:space="preserve">. Чередование согласных в корне слова: </w:t>
      </w:r>
      <w:proofErr w:type="gramStart"/>
      <w:r w:rsidRPr="006B0EBB">
        <w:rPr>
          <w:rFonts w:ascii="Times New Roman" w:eastAsia="Calibri" w:hAnsi="Times New Roman" w:cs="Times New Roman"/>
          <w:sz w:val="24"/>
          <w:szCs w:val="24"/>
        </w:rPr>
        <w:t>пеку-печь</w:t>
      </w:r>
      <w:proofErr w:type="gramEnd"/>
      <w:r w:rsidRPr="006B0EBB">
        <w:rPr>
          <w:rFonts w:ascii="Times New Roman" w:eastAsia="Calibri" w:hAnsi="Times New Roman" w:cs="Times New Roman"/>
          <w:sz w:val="24"/>
          <w:szCs w:val="24"/>
        </w:rPr>
        <w:t>, лицо-личный, бег-бежать, верх-вершина, вязать-вяжет и др. (ознакомление).</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t xml:space="preserve">Приставка как значимая часть слова. Правописание гласных и согласных в приставках </w:t>
      </w:r>
      <w:proofErr w:type="gramStart"/>
      <w:r w:rsidRPr="006B0EBB">
        <w:rPr>
          <w:rFonts w:ascii="Times New Roman" w:eastAsia="Calibri" w:hAnsi="Times New Roman" w:cs="Times New Roman"/>
          <w:sz w:val="24"/>
          <w:szCs w:val="24"/>
        </w:rPr>
        <w:t>о-</w:t>
      </w:r>
      <w:proofErr w:type="gramEnd"/>
      <w:r w:rsidRPr="006B0EBB">
        <w:rPr>
          <w:rFonts w:ascii="Times New Roman" w:eastAsia="Calibri" w:hAnsi="Times New Roman" w:cs="Times New Roman"/>
          <w:sz w:val="24"/>
          <w:szCs w:val="24"/>
        </w:rPr>
        <w:t xml:space="preserve">, об-, от-, до, по-, под-, про-, за-, на-, над-, в-, с-. Вы-, пере-. Употребление в речи слов с приставками. Приставка и предлог (сопоставление). </w:t>
      </w:r>
      <w:proofErr w:type="gramStart"/>
      <w:r w:rsidRPr="006B0EBB">
        <w:rPr>
          <w:rFonts w:ascii="Times New Roman" w:eastAsia="Calibri" w:hAnsi="Times New Roman" w:cs="Times New Roman"/>
          <w:sz w:val="24"/>
          <w:szCs w:val="24"/>
        </w:rPr>
        <w:t>Разделительный</w:t>
      </w:r>
      <w:proofErr w:type="gramEnd"/>
      <w:r w:rsidRPr="006B0EBB">
        <w:rPr>
          <w:rFonts w:ascii="Times New Roman" w:eastAsia="Calibri" w:hAnsi="Times New Roman" w:cs="Times New Roman"/>
          <w:sz w:val="24"/>
          <w:szCs w:val="24"/>
        </w:rPr>
        <w:t xml:space="preserve"> ь в словах с приставками. Сопоставление ь и ъ</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t xml:space="preserve">Суффикс значимая часть слова. Наблюдения за лексическим значением слов, образованных с помощью суффиксов. Правописание суффиксов </w:t>
      </w:r>
      <w:proofErr w:type="gramStart"/>
      <w:r w:rsidRPr="006B0EBB">
        <w:rPr>
          <w:rFonts w:ascii="Times New Roman" w:eastAsia="Calibri" w:hAnsi="Times New Roman" w:cs="Times New Roman"/>
          <w:sz w:val="24"/>
          <w:szCs w:val="24"/>
        </w:rPr>
        <w:t>–</w:t>
      </w:r>
      <w:proofErr w:type="spellStart"/>
      <w:r w:rsidRPr="006B0EBB">
        <w:rPr>
          <w:rFonts w:ascii="Times New Roman" w:eastAsia="Calibri" w:hAnsi="Times New Roman" w:cs="Times New Roman"/>
          <w:sz w:val="24"/>
          <w:szCs w:val="24"/>
        </w:rPr>
        <w:t>о</w:t>
      </w:r>
      <w:proofErr w:type="gramEnd"/>
      <w:r w:rsidRPr="006B0EBB">
        <w:rPr>
          <w:rFonts w:ascii="Times New Roman" w:eastAsia="Calibri" w:hAnsi="Times New Roman" w:cs="Times New Roman"/>
          <w:sz w:val="24"/>
          <w:szCs w:val="24"/>
        </w:rPr>
        <w:t>ньк</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еньк</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очк</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ечк</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овн</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евн</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оват</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еват</w:t>
      </w:r>
      <w:proofErr w:type="spellEnd"/>
      <w:r w:rsidRPr="006B0EBB">
        <w:rPr>
          <w:rFonts w:ascii="Times New Roman" w:eastAsia="Calibri" w:hAnsi="Times New Roman" w:cs="Times New Roman"/>
          <w:sz w:val="24"/>
          <w:szCs w:val="24"/>
        </w:rPr>
        <w:t>- (ознакомление)</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r>
      <w:r w:rsidRPr="006B0EBB">
        <w:rPr>
          <w:rFonts w:ascii="Times New Roman" w:eastAsia="Calibri" w:hAnsi="Times New Roman" w:cs="Times New Roman"/>
          <w:b/>
          <w:sz w:val="24"/>
          <w:szCs w:val="24"/>
        </w:rPr>
        <w:t xml:space="preserve">Лексика </w:t>
      </w:r>
      <w:r w:rsidRPr="006B0EBB">
        <w:rPr>
          <w:rFonts w:ascii="Times New Roman" w:eastAsia="Calibri" w:hAnsi="Times New Roman" w:cs="Times New Roman"/>
          <w:sz w:val="24"/>
          <w:szCs w:val="24"/>
        </w:rPr>
        <w:t>Лексическое значение слова (общее понятие). Многозначные слова. Употребление слов в прямом и переносном значении. Синонимы. Антонимы. Устаревшие и новые слова (ознакомление).</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lastRenderedPageBreak/>
        <w:tab/>
      </w:r>
      <w:proofErr w:type="gramStart"/>
      <w:r w:rsidRPr="006B0EBB">
        <w:rPr>
          <w:rFonts w:ascii="Times New Roman" w:eastAsia="Calibri" w:hAnsi="Times New Roman" w:cs="Times New Roman"/>
          <w:b/>
          <w:sz w:val="24"/>
          <w:szCs w:val="24"/>
        </w:rPr>
        <w:t xml:space="preserve">Части речи (63 ч) </w:t>
      </w:r>
      <w:r w:rsidRPr="006B0EBB">
        <w:rPr>
          <w:rFonts w:ascii="Times New Roman" w:eastAsia="Calibri" w:hAnsi="Times New Roman" w:cs="Times New Roman"/>
          <w:sz w:val="24"/>
          <w:szCs w:val="24"/>
        </w:rPr>
        <w:t>Общее знакомство с частями речи (имя существительное, имя прилагательное, глагол, местоимение, наречие, числительное, предлоги, союзы).</w:t>
      </w:r>
      <w:proofErr w:type="gramEnd"/>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r>
      <w:r w:rsidRPr="006B0EBB">
        <w:rPr>
          <w:rFonts w:ascii="Times New Roman" w:eastAsia="Calibri" w:hAnsi="Times New Roman" w:cs="Times New Roman"/>
          <w:b/>
          <w:sz w:val="24"/>
          <w:szCs w:val="24"/>
        </w:rPr>
        <w:t xml:space="preserve">Имя существительное </w:t>
      </w:r>
      <w:r w:rsidRPr="006B0EBB">
        <w:rPr>
          <w:rFonts w:ascii="Times New Roman" w:eastAsia="Calibri" w:hAnsi="Times New Roman" w:cs="Times New Roman"/>
          <w:sz w:val="24"/>
          <w:szCs w:val="24"/>
        </w:rPr>
        <w:t>как часть речи: общее значение, вопросы, роль в предложении. Имена существительные одушевлённые и неодушевлённые. Имена существительные собственные и нарицательные. Заглавная буква в собственных именах существительных. Род имён существительных. Правописание безударных гласных в родовых окончаниях имён существительных: солнце, озеро. Изменение имён существительных по числам и падежам.</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t>Склонение имён существительных с ударными окончаниями в единственном числе. Распознавание падежей. Буква ь после шипящих на конце имён существительных женского рода (речь, вещь, рожь, мышь) и его отсутствие на конце имён существительных мужского рода (товарищ, мяч). Имена существительные, которые употребляются только в единственном числе (молоко, молодёжь) или только во множественном числе (очки, ножницы).</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b/>
          <w:sz w:val="24"/>
          <w:szCs w:val="24"/>
        </w:rPr>
        <w:tab/>
        <w:t xml:space="preserve">Имя прилагательное </w:t>
      </w:r>
      <w:r w:rsidRPr="006B0EBB">
        <w:rPr>
          <w:rFonts w:ascii="Times New Roman" w:eastAsia="Calibri" w:hAnsi="Times New Roman" w:cs="Times New Roman"/>
          <w:sz w:val="24"/>
          <w:szCs w:val="24"/>
        </w:rPr>
        <w:t xml:space="preserve">как часть речи: общее значение, вопросы, роль в предложении. Имена прилагательные, близкие и противоположные по смыслу. Употребление в речи прилагательных-антонимов. Изменение имён прилагательных по родам и числам при сочетании с именами существительными. Правописание окончаний </w:t>
      </w:r>
      <w:proofErr w:type="gramStart"/>
      <w:r w:rsidRPr="006B0EBB">
        <w:rPr>
          <w:rFonts w:ascii="Times New Roman" w:eastAsia="Calibri" w:hAnsi="Times New Roman" w:cs="Times New Roman"/>
          <w:sz w:val="24"/>
          <w:szCs w:val="24"/>
        </w:rPr>
        <w:t>–</w:t>
      </w:r>
      <w:proofErr w:type="spellStart"/>
      <w:r w:rsidRPr="006B0EBB">
        <w:rPr>
          <w:rFonts w:ascii="Times New Roman" w:eastAsia="Calibri" w:hAnsi="Times New Roman" w:cs="Times New Roman"/>
          <w:sz w:val="24"/>
          <w:szCs w:val="24"/>
        </w:rPr>
        <w:t>и</w:t>
      </w:r>
      <w:proofErr w:type="gramEnd"/>
      <w:r w:rsidRPr="006B0EBB">
        <w:rPr>
          <w:rFonts w:ascii="Times New Roman" w:eastAsia="Calibri" w:hAnsi="Times New Roman" w:cs="Times New Roman"/>
          <w:sz w:val="24"/>
          <w:szCs w:val="24"/>
        </w:rPr>
        <w:t>й</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ый</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ая</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яя</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ое</w:t>
      </w:r>
      <w:proofErr w:type="spellEnd"/>
      <w:r w:rsidRPr="006B0EBB">
        <w:rPr>
          <w:rFonts w:ascii="Times New Roman" w:eastAsia="Calibri" w:hAnsi="Times New Roman" w:cs="Times New Roman"/>
          <w:sz w:val="24"/>
          <w:szCs w:val="24"/>
        </w:rPr>
        <w:t>, -ее, -</w:t>
      </w:r>
      <w:proofErr w:type="spellStart"/>
      <w:r w:rsidRPr="006B0EBB">
        <w:rPr>
          <w:rFonts w:ascii="Times New Roman" w:eastAsia="Calibri" w:hAnsi="Times New Roman" w:cs="Times New Roman"/>
          <w:sz w:val="24"/>
          <w:szCs w:val="24"/>
        </w:rPr>
        <w:t>ие</w:t>
      </w:r>
      <w:proofErr w:type="spellEnd"/>
      <w:r w:rsidRPr="006B0EBB">
        <w:rPr>
          <w:rFonts w:ascii="Times New Roman" w:eastAsia="Calibri" w:hAnsi="Times New Roman" w:cs="Times New Roman"/>
          <w:sz w:val="24"/>
          <w:szCs w:val="24"/>
        </w:rPr>
        <w:t>, -</w:t>
      </w:r>
      <w:proofErr w:type="spellStart"/>
      <w:r w:rsidRPr="006B0EBB">
        <w:rPr>
          <w:rFonts w:ascii="Times New Roman" w:eastAsia="Calibri" w:hAnsi="Times New Roman" w:cs="Times New Roman"/>
          <w:sz w:val="24"/>
          <w:szCs w:val="24"/>
        </w:rPr>
        <w:t>ые</w:t>
      </w:r>
      <w:proofErr w:type="spellEnd"/>
      <w:r w:rsidRPr="006B0EBB">
        <w:rPr>
          <w:rFonts w:ascii="Times New Roman" w:eastAsia="Calibri" w:hAnsi="Times New Roman" w:cs="Times New Roman"/>
          <w:sz w:val="24"/>
          <w:szCs w:val="24"/>
        </w:rPr>
        <w:t xml:space="preserve">. </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r>
      <w:r w:rsidRPr="006B0EBB">
        <w:rPr>
          <w:rFonts w:ascii="Times New Roman" w:eastAsia="Calibri" w:hAnsi="Times New Roman" w:cs="Times New Roman"/>
          <w:b/>
          <w:sz w:val="24"/>
          <w:szCs w:val="24"/>
        </w:rPr>
        <w:t xml:space="preserve">Глагол </w:t>
      </w:r>
      <w:r w:rsidRPr="006B0EBB">
        <w:rPr>
          <w:rFonts w:ascii="Times New Roman" w:eastAsia="Calibri" w:hAnsi="Times New Roman" w:cs="Times New Roman"/>
          <w:sz w:val="24"/>
          <w:szCs w:val="24"/>
        </w:rPr>
        <w:t xml:space="preserve">как часть речи: общее значение, вопросы, роль в предложении. Начальная форма. Глаголы совершенного и несовершенного вида (ознакомление без термина). Изменение глаголов по числам и временам. Настоящее, прошедшее, будущее время. Окончание глаголов в прошедшем времени. Правописание </w:t>
      </w:r>
      <w:r w:rsidRPr="006B0EBB">
        <w:rPr>
          <w:rFonts w:ascii="Times New Roman" w:eastAsia="Calibri" w:hAnsi="Times New Roman" w:cs="Times New Roman"/>
          <w:i/>
          <w:sz w:val="24"/>
          <w:szCs w:val="24"/>
        </w:rPr>
        <w:t xml:space="preserve">не </w:t>
      </w:r>
      <w:r w:rsidRPr="006B0EBB">
        <w:rPr>
          <w:rFonts w:ascii="Times New Roman" w:eastAsia="Calibri" w:hAnsi="Times New Roman" w:cs="Times New Roman"/>
          <w:sz w:val="24"/>
          <w:szCs w:val="24"/>
        </w:rPr>
        <w:t>с глаголами. Глаголы, близкие и противоположные по смыслу (антонимы и синонимы). Выбор наиболее точного глагола для выражения мысли. Многозначность глаголов. Употребление глаголов в прямом и переносном значении.</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t>Умение пользоваться толковым словарём, словарём синонимов, антонимов.</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r>
      <w:r w:rsidRPr="006B0EBB">
        <w:rPr>
          <w:rFonts w:ascii="Times New Roman" w:eastAsia="Calibri" w:hAnsi="Times New Roman" w:cs="Times New Roman"/>
          <w:b/>
          <w:sz w:val="24"/>
          <w:szCs w:val="24"/>
        </w:rPr>
        <w:t xml:space="preserve">Текст. Развитие связной речи. </w:t>
      </w:r>
      <w:proofErr w:type="gramStart"/>
      <w:r w:rsidRPr="006B0EBB">
        <w:rPr>
          <w:rFonts w:ascii="Times New Roman" w:eastAsia="Calibri" w:hAnsi="Times New Roman" w:cs="Times New Roman"/>
          <w:sz w:val="24"/>
          <w:szCs w:val="24"/>
        </w:rPr>
        <w:t>Общее понятие о видах текстов (или типах речи): повествование, описание, рассуждение; о стилях речи (разговорный, деловой, художественный).</w:t>
      </w:r>
      <w:proofErr w:type="gramEnd"/>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t>Изложение текста-повествования по коллективно или самостоятельно-составленному плану. Сочинения-повествования по серии сюжетных картинок, по картине, а также на темы, близкие учащимся (об играх, о наблюдениях за природой, об экскурсиях и т.п.), с предварительной коллективной подготовкой. Включение в те</w:t>
      </w:r>
      <w:proofErr w:type="gramStart"/>
      <w:r w:rsidRPr="006B0EBB">
        <w:rPr>
          <w:rFonts w:ascii="Times New Roman" w:eastAsia="Calibri" w:hAnsi="Times New Roman" w:cs="Times New Roman"/>
          <w:sz w:val="24"/>
          <w:szCs w:val="24"/>
        </w:rPr>
        <w:t>кст фр</w:t>
      </w:r>
      <w:proofErr w:type="gramEnd"/>
      <w:r w:rsidRPr="006B0EBB">
        <w:rPr>
          <w:rFonts w:ascii="Times New Roman" w:eastAsia="Calibri" w:hAnsi="Times New Roman" w:cs="Times New Roman"/>
          <w:sz w:val="24"/>
          <w:szCs w:val="24"/>
        </w:rPr>
        <w:t>агментов описаний или рассуждений. Написание короткого письма о своих делах с элементами рассуждения, описания или повествования. Составление устных текстов-рассуждений делового стиля.</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t>Речевая этика. Устное и письменное приглашение, поздравление, просьба, извинение.</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r>
      <w:r w:rsidRPr="006B0EBB">
        <w:rPr>
          <w:rFonts w:ascii="Times New Roman" w:eastAsia="Calibri" w:hAnsi="Times New Roman" w:cs="Times New Roman"/>
          <w:b/>
          <w:sz w:val="24"/>
          <w:szCs w:val="24"/>
        </w:rPr>
        <w:t xml:space="preserve">Повторение </w:t>
      </w:r>
      <w:proofErr w:type="gramStart"/>
      <w:r w:rsidRPr="006B0EBB">
        <w:rPr>
          <w:rFonts w:ascii="Times New Roman" w:eastAsia="Calibri" w:hAnsi="Times New Roman" w:cs="Times New Roman"/>
          <w:b/>
          <w:sz w:val="24"/>
          <w:szCs w:val="24"/>
        </w:rPr>
        <w:t>изученного</w:t>
      </w:r>
      <w:proofErr w:type="gramEnd"/>
      <w:r w:rsidRPr="006B0EBB">
        <w:rPr>
          <w:rFonts w:ascii="Times New Roman" w:eastAsia="Calibri" w:hAnsi="Times New Roman" w:cs="Times New Roman"/>
          <w:b/>
          <w:sz w:val="24"/>
          <w:szCs w:val="24"/>
        </w:rPr>
        <w:t xml:space="preserve"> за год (10 ч) </w:t>
      </w:r>
      <w:r w:rsidRPr="006B0EBB">
        <w:rPr>
          <w:rFonts w:ascii="Times New Roman" w:eastAsia="Calibri" w:hAnsi="Times New Roman" w:cs="Times New Roman"/>
          <w:sz w:val="24"/>
          <w:szCs w:val="24"/>
        </w:rPr>
        <w:t xml:space="preserve">Текст и предложение. Повествовательные, вопросительные, побудительные предложения. Состав слова. Правописание звонких, глухих, непроизносимых, двойных согласных, безударных гласных в </w:t>
      </w:r>
      <w:proofErr w:type="gramStart"/>
      <w:r w:rsidRPr="006B0EBB">
        <w:rPr>
          <w:rFonts w:ascii="Times New Roman" w:eastAsia="Calibri" w:hAnsi="Times New Roman" w:cs="Times New Roman"/>
          <w:sz w:val="24"/>
          <w:szCs w:val="24"/>
        </w:rPr>
        <w:t>корне слова</w:t>
      </w:r>
      <w:proofErr w:type="gramEnd"/>
      <w:r w:rsidRPr="006B0EBB">
        <w:rPr>
          <w:rFonts w:ascii="Times New Roman" w:eastAsia="Calibri" w:hAnsi="Times New Roman" w:cs="Times New Roman"/>
          <w:sz w:val="24"/>
          <w:szCs w:val="24"/>
        </w:rPr>
        <w:t xml:space="preserve">. Разделительные </w:t>
      </w:r>
      <w:r w:rsidRPr="006B0EBB">
        <w:rPr>
          <w:rFonts w:ascii="Times New Roman" w:eastAsia="Calibri" w:hAnsi="Times New Roman" w:cs="Times New Roman"/>
          <w:i/>
          <w:sz w:val="24"/>
          <w:szCs w:val="24"/>
        </w:rPr>
        <w:t>ь</w:t>
      </w:r>
      <w:r w:rsidRPr="006B0EBB">
        <w:rPr>
          <w:rFonts w:ascii="Times New Roman" w:eastAsia="Calibri" w:hAnsi="Times New Roman" w:cs="Times New Roman"/>
          <w:sz w:val="24"/>
          <w:szCs w:val="24"/>
        </w:rPr>
        <w:t xml:space="preserve"> и</w:t>
      </w:r>
      <w:r w:rsidRPr="006B0EBB">
        <w:rPr>
          <w:rFonts w:ascii="Times New Roman" w:eastAsia="Calibri" w:hAnsi="Times New Roman" w:cs="Times New Roman"/>
          <w:i/>
          <w:sz w:val="24"/>
          <w:szCs w:val="24"/>
        </w:rPr>
        <w:t xml:space="preserve"> ъ</w:t>
      </w:r>
      <w:r w:rsidRPr="006B0EBB">
        <w:rPr>
          <w:rFonts w:ascii="Times New Roman" w:eastAsia="Calibri" w:hAnsi="Times New Roman" w:cs="Times New Roman"/>
          <w:sz w:val="24"/>
          <w:szCs w:val="24"/>
        </w:rPr>
        <w:t>. Части речи: имя существительное, имя прилагательное, глагол.</w:t>
      </w: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ab/>
      </w:r>
      <w:proofErr w:type="gramStart"/>
      <w:r w:rsidRPr="006B0EBB">
        <w:rPr>
          <w:rFonts w:ascii="Times New Roman" w:eastAsia="Calibri" w:hAnsi="Times New Roman" w:cs="Times New Roman"/>
          <w:b/>
          <w:sz w:val="24"/>
          <w:szCs w:val="24"/>
        </w:rPr>
        <w:t xml:space="preserve">Слова с непроверяемыми написаниями: </w:t>
      </w:r>
      <w:r w:rsidRPr="006B0EBB">
        <w:rPr>
          <w:rFonts w:ascii="Times New Roman" w:eastAsia="Calibri" w:hAnsi="Times New Roman" w:cs="Times New Roman"/>
          <w:i/>
          <w:sz w:val="24"/>
          <w:szCs w:val="24"/>
        </w:rPr>
        <w:t>автобус, адрес, аллея, аптека, библиотека, болото, ботинки, вагон, валенки, вдруг, вместе, вокруг, воскресенье, восток, вчера, герой, горох, декабрь, дорога, жёлтый, животное, завтра, завтрак, запад, завод, земляника, картина, картофель, квартира, килограмм, коллектив, коллекция, комбайн, комбайнёр, комната, компот, корабль, космонавт, космос, Красная площадь, Кремль, кровать, лагерь, лестница, магазин, малина, месяц, метро, молоток, молоко, ноябрь, обед, овёс, овощи, огород</w:t>
      </w:r>
      <w:proofErr w:type="gramEnd"/>
      <w:r w:rsidRPr="006B0EBB">
        <w:rPr>
          <w:rFonts w:ascii="Times New Roman" w:eastAsia="Calibri" w:hAnsi="Times New Roman" w:cs="Times New Roman"/>
          <w:i/>
          <w:sz w:val="24"/>
          <w:szCs w:val="24"/>
        </w:rPr>
        <w:t xml:space="preserve">, </w:t>
      </w:r>
      <w:proofErr w:type="gramStart"/>
      <w:r w:rsidRPr="006B0EBB">
        <w:rPr>
          <w:rFonts w:ascii="Times New Roman" w:eastAsia="Calibri" w:hAnsi="Times New Roman" w:cs="Times New Roman"/>
          <w:i/>
          <w:sz w:val="24"/>
          <w:szCs w:val="24"/>
        </w:rPr>
        <w:t>огурец, однажды, октябрь, орех, осина, отец, памятник, песок, пловец, победа, погода, помидор, понедельник, потом, праздник, приветливо, пшеница, пятница, ракета, рассказ, расстояние, растение, революция, рисунок, сахар, север, сегодня, сентябрь, сирень, совет, солдат, соловей, солома, столица, тарелка, топор, трактор, трамвай, ужин, улица, февраль, хоккей, хороший, чёрный, четверг, чувство, яблоко, яблоня, январь.</w:t>
      </w:r>
      <w:proofErr w:type="gramEnd"/>
    </w:p>
    <w:p w:rsidR="00BF1D61" w:rsidRPr="006B0EBB" w:rsidRDefault="00BF1D61" w:rsidP="00BF1D61">
      <w:pPr>
        <w:spacing w:after="0" w:line="240" w:lineRule="auto"/>
        <w:rPr>
          <w:rFonts w:ascii="Times New Roman" w:eastAsia="Calibri" w:hAnsi="Times New Roman" w:cs="Times New Roman"/>
          <w:b/>
          <w:sz w:val="24"/>
          <w:szCs w:val="24"/>
        </w:rPr>
      </w:pPr>
    </w:p>
    <w:p w:rsidR="00BF1D61" w:rsidRPr="006B0EBB" w:rsidRDefault="00BF1D61" w:rsidP="00BF1D61">
      <w:pPr>
        <w:spacing w:after="0" w:line="240" w:lineRule="auto"/>
        <w:rPr>
          <w:rFonts w:ascii="Times New Roman" w:eastAsia="Calibri" w:hAnsi="Times New Roman" w:cs="Times New Roman"/>
          <w:b/>
          <w:sz w:val="24"/>
          <w:szCs w:val="24"/>
        </w:rPr>
      </w:pPr>
    </w:p>
    <w:p w:rsidR="00BF1D61" w:rsidRPr="006B0EBB" w:rsidRDefault="00BF1D61" w:rsidP="00BF1D61">
      <w:pPr>
        <w:spacing w:after="0" w:line="240" w:lineRule="auto"/>
        <w:rPr>
          <w:rFonts w:ascii="Times New Roman" w:eastAsia="Calibri" w:hAnsi="Times New Roman" w:cs="Times New Roman"/>
          <w:b/>
          <w:sz w:val="24"/>
          <w:szCs w:val="24"/>
        </w:rPr>
      </w:pPr>
    </w:p>
    <w:p w:rsidR="00BF1D61" w:rsidRPr="006B0EBB" w:rsidRDefault="00BF1D61" w:rsidP="00BF1D61">
      <w:pPr>
        <w:spacing w:after="0" w:line="240" w:lineRule="auto"/>
        <w:rPr>
          <w:rFonts w:ascii="Times New Roman" w:eastAsia="Calibri" w:hAnsi="Times New Roman" w:cs="Times New Roman"/>
          <w:b/>
          <w:sz w:val="24"/>
          <w:szCs w:val="24"/>
        </w:rPr>
      </w:pPr>
    </w:p>
    <w:p w:rsidR="00BF1D61" w:rsidRPr="006B0EBB" w:rsidRDefault="00BF1D61" w:rsidP="00BF1D61">
      <w:pPr>
        <w:spacing w:after="0" w:line="240" w:lineRule="auto"/>
        <w:jc w:val="center"/>
        <w:rPr>
          <w:rFonts w:ascii="Times New Roman" w:eastAsia="Calibri" w:hAnsi="Times New Roman" w:cs="Times New Roman"/>
          <w:b/>
          <w:sz w:val="24"/>
          <w:szCs w:val="24"/>
        </w:rPr>
      </w:pPr>
    </w:p>
    <w:p w:rsidR="00BF1D61" w:rsidRPr="006B0EBB" w:rsidRDefault="00BF1D61" w:rsidP="00BF1D61">
      <w:pPr>
        <w:spacing w:after="0" w:line="240" w:lineRule="auto"/>
        <w:ind w:firstLine="540"/>
        <w:jc w:val="center"/>
        <w:rPr>
          <w:rFonts w:ascii="Times New Roman" w:eastAsia="Calibri" w:hAnsi="Times New Roman" w:cs="Times New Roman"/>
          <w:b/>
          <w:sz w:val="24"/>
          <w:szCs w:val="24"/>
        </w:rPr>
      </w:pPr>
      <w:r w:rsidRPr="006B0EBB">
        <w:rPr>
          <w:rFonts w:ascii="Times New Roman" w:eastAsia="Calibri" w:hAnsi="Times New Roman" w:cs="Times New Roman"/>
          <w:b/>
          <w:sz w:val="24"/>
          <w:szCs w:val="24"/>
        </w:rPr>
        <w:t xml:space="preserve">Личностные, </w:t>
      </w:r>
      <w:proofErr w:type="spellStart"/>
      <w:r w:rsidRPr="006B0EBB">
        <w:rPr>
          <w:rFonts w:ascii="Times New Roman" w:eastAsia="Calibri" w:hAnsi="Times New Roman" w:cs="Times New Roman"/>
          <w:b/>
          <w:sz w:val="24"/>
          <w:szCs w:val="24"/>
        </w:rPr>
        <w:t>метапредметные</w:t>
      </w:r>
      <w:proofErr w:type="spellEnd"/>
      <w:r w:rsidRPr="006B0EBB">
        <w:rPr>
          <w:rFonts w:ascii="Times New Roman" w:eastAsia="Calibri" w:hAnsi="Times New Roman" w:cs="Times New Roman"/>
          <w:b/>
          <w:sz w:val="24"/>
          <w:szCs w:val="24"/>
        </w:rPr>
        <w:t xml:space="preserve"> и предметные результаты освоения конкретного учебного предмета «Русский язык»</w:t>
      </w:r>
    </w:p>
    <w:p w:rsidR="00BF1D61" w:rsidRPr="006B0EBB" w:rsidRDefault="00BF1D61" w:rsidP="00BF1D61">
      <w:pPr>
        <w:spacing w:after="0" w:line="240" w:lineRule="auto"/>
        <w:ind w:firstLine="540"/>
        <w:jc w:val="center"/>
        <w:rPr>
          <w:rFonts w:ascii="Times New Roman" w:eastAsia="Calibri" w:hAnsi="Times New Roman" w:cs="Times New Roman"/>
          <w:sz w:val="24"/>
          <w:szCs w:val="24"/>
        </w:rPr>
      </w:pP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 xml:space="preserve">Программа обеспечивает достижение выпускниками начальной школы определенных личностных, </w:t>
      </w:r>
      <w:proofErr w:type="spellStart"/>
      <w:r w:rsidRPr="006B0EBB">
        <w:rPr>
          <w:rFonts w:ascii="Times New Roman" w:eastAsia="Calibri" w:hAnsi="Times New Roman" w:cs="Times New Roman"/>
          <w:sz w:val="24"/>
          <w:szCs w:val="24"/>
        </w:rPr>
        <w:t>метапредметных</w:t>
      </w:r>
      <w:proofErr w:type="spellEnd"/>
      <w:r w:rsidRPr="006B0EBB">
        <w:rPr>
          <w:rFonts w:ascii="Times New Roman" w:eastAsia="Calibri" w:hAnsi="Times New Roman" w:cs="Times New Roman"/>
          <w:sz w:val="24"/>
          <w:szCs w:val="24"/>
        </w:rPr>
        <w:t xml:space="preserve"> и предметных результатов.</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p>
    <w:p w:rsidR="00BF1D61" w:rsidRPr="006B0EBB" w:rsidRDefault="00BF1D61" w:rsidP="00BF1D61">
      <w:pPr>
        <w:spacing w:after="0" w:line="240" w:lineRule="auto"/>
        <w:jc w:val="center"/>
        <w:rPr>
          <w:rFonts w:ascii="Times New Roman" w:eastAsia="Calibri" w:hAnsi="Times New Roman" w:cs="Times New Roman"/>
          <w:b/>
          <w:i/>
          <w:sz w:val="24"/>
          <w:szCs w:val="24"/>
        </w:rPr>
      </w:pPr>
      <w:r w:rsidRPr="006B0EBB">
        <w:rPr>
          <w:rFonts w:ascii="Times New Roman" w:eastAsia="Calibri" w:hAnsi="Times New Roman" w:cs="Times New Roman"/>
          <w:b/>
          <w:i/>
          <w:sz w:val="24"/>
          <w:szCs w:val="24"/>
        </w:rPr>
        <w:t>Личностные результаты</w:t>
      </w:r>
    </w:p>
    <w:p w:rsidR="00BF1D61" w:rsidRPr="006B0EBB" w:rsidRDefault="00BF1D61" w:rsidP="00BF1D61">
      <w:pPr>
        <w:spacing w:after="0" w:line="240" w:lineRule="auto"/>
        <w:jc w:val="center"/>
        <w:rPr>
          <w:rFonts w:ascii="Times New Roman" w:eastAsia="Calibri" w:hAnsi="Times New Roman" w:cs="Times New Roman"/>
          <w:b/>
          <w:i/>
          <w:sz w:val="24"/>
          <w:szCs w:val="24"/>
        </w:rPr>
      </w:pP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 xml:space="preserve">1. Формирование </w:t>
      </w:r>
      <w:r w:rsidRPr="006B0EBB">
        <w:rPr>
          <w:rFonts w:ascii="Times New Roman" w:eastAsia="Calibri" w:hAnsi="Times New Roman" w:cs="Times New Roman"/>
          <w:iCs/>
          <w:sz w:val="24"/>
          <w:szCs w:val="24"/>
        </w:rPr>
        <w:t>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 xml:space="preserve">2. Формирование </w:t>
      </w:r>
      <w:r w:rsidRPr="006B0EBB">
        <w:rPr>
          <w:rFonts w:ascii="Times New Roman" w:eastAsia="Calibri" w:hAnsi="Times New Roman" w:cs="Times New Roman"/>
          <w:iCs/>
          <w:sz w:val="24"/>
          <w:szCs w:val="24"/>
        </w:rPr>
        <w:t>целостного, социально ориентированного взгляда на мир в его органичном единстве и разнообразии природы, народов, культур и религий.</w:t>
      </w:r>
    </w:p>
    <w:p w:rsidR="00BF1D61" w:rsidRPr="006B0EBB" w:rsidRDefault="00BF1D61" w:rsidP="00BF1D61">
      <w:pPr>
        <w:tabs>
          <w:tab w:val="left" w:pos="993"/>
          <w:tab w:val="num" w:pos="1134"/>
        </w:tabs>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3. Формирование уважительного отношения к иному мнению, истории и культуре других народов.</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4. Овладение н</w:t>
      </w:r>
      <w:r w:rsidRPr="006B0EBB">
        <w:rPr>
          <w:rFonts w:ascii="Times New Roman" w:eastAsia="Calibri" w:hAnsi="Times New Roman" w:cs="Times New Roman"/>
          <w:iCs/>
          <w:sz w:val="24"/>
          <w:szCs w:val="24"/>
        </w:rPr>
        <w:t>ачальными навыками адаптации в динамично изменяющемся и развивающемся мире.</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 xml:space="preserve">5. </w:t>
      </w:r>
      <w:r w:rsidRPr="006B0EBB">
        <w:rPr>
          <w:rFonts w:ascii="Times New Roman" w:eastAsia="Calibri" w:hAnsi="Times New Roman" w:cs="Times New Roman"/>
          <w:iCs/>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6. Развитие самостоятельности</w:t>
      </w:r>
      <w:r w:rsidRPr="006B0EBB">
        <w:rPr>
          <w:rFonts w:ascii="Times New Roman" w:eastAsia="Calibri" w:hAnsi="Times New Roman" w:cs="Times New Roman"/>
          <w:iCs/>
          <w:sz w:val="24"/>
          <w:szCs w:val="24"/>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7. Формирование э</w:t>
      </w:r>
      <w:r w:rsidRPr="006B0EBB">
        <w:rPr>
          <w:rFonts w:ascii="Times New Roman" w:eastAsia="Calibri" w:hAnsi="Times New Roman" w:cs="Times New Roman"/>
          <w:iCs/>
          <w:sz w:val="24"/>
          <w:szCs w:val="24"/>
        </w:rPr>
        <w:t>стетических потребностей, ценностей и чувств.</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8. Развитие э</w:t>
      </w:r>
      <w:r w:rsidRPr="006B0EBB">
        <w:rPr>
          <w:rFonts w:ascii="Times New Roman" w:eastAsia="Calibri" w:hAnsi="Times New Roman" w:cs="Times New Roman"/>
          <w:iCs/>
          <w:sz w:val="24"/>
          <w:szCs w:val="24"/>
        </w:rPr>
        <w:t>тических чувств, доброжелательности и эмоционально-нравственной отзывчивости, понимания и сопереживания чувствам других людей.</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 xml:space="preserve">9. </w:t>
      </w:r>
      <w:r w:rsidRPr="006B0EBB">
        <w:rPr>
          <w:rFonts w:ascii="Times New Roman" w:eastAsia="Calibri" w:hAnsi="Times New Roman" w:cs="Times New Roman"/>
          <w:iCs/>
          <w:sz w:val="24"/>
          <w:szCs w:val="24"/>
        </w:rPr>
        <w:t xml:space="preserve">Развитие навыков сотрудничества </w:t>
      </w:r>
      <w:proofErr w:type="gramStart"/>
      <w:r w:rsidRPr="006B0EBB">
        <w:rPr>
          <w:rFonts w:ascii="Times New Roman" w:eastAsia="Calibri" w:hAnsi="Times New Roman" w:cs="Times New Roman"/>
          <w:iCs/>
          <w:sz w:val="24"/>
          <w:szCs w:val="24"/>
        </w:rPr>
        <w:t>со</w:t>
      </w:r>
      <w:proofErr w:type="gramEnd"/>
      <w:r w:rsidRPr="006B0EBB">
        <w:rPr>
          <w:rFonts w:ascii="Times New Roman" w:eastAsia="Calibri" w:hAnsi="Times New Roman" w:cs="Times New Roman"/>
          <w:iCs/>
          <w:sz w:val="24"/>
          <w:szCs w:val="24"/>
        </w:rPr>
        <w:t xml:space="preserve"> взрослыми и сверстниками в различных социальных ситуациях, умения не создавать конфликтов и находить выходы из спорных ситуаций.</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 xml:space="preserve">10. </w:t>
      </w:r>
      <w:r w:rsidRPr="006B0EBB">
        <w:rPr>
          <w:rFonts w:ascii="Times New Roman" w:eastAsia="Calibri" w:hAnsi="Times New Roman" w:cs="Times New Roman"/>
          <w:iCs/>
          <w:sz w:val="24"/>
          <w:szCs w:val="24"/>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BF1D61" w:rsidRDefault="00BF1D61" w:rsidP="00BF1D61">
      <w:pPr>
        <w:spacing w:after="0" w:line="240" w:lineRule="auto"/>
        <w:ind w:firstLine="600"/>
        <w:jc w:val="center"/>
        <w:rPr>
          <w:rFonts w:ascii="Times New Roman" w:eastAsia="Calibri" w:hAnsi="Times New Roman" w:cs="Times New Roman"/>
          <w:b/>
          <w:i/>
          <w:sz w:val="24"/>
          <w:szCs w:val="24"/>
        </w:rPr>
      </w:pPr>
    </w:p>
    <w:p w:rsidR="00BF1D61" w:rsidRDefault="00BF1D61" w:rsidP="00BF1D61">
      <w:pPr>
        <w:spacing w:after="0" w:line="240" w:lineRule="auto"/>
        <w:ind w:firstLine="600"/>
        <w:jc w:val="center"/>
        <w:rPr>
          <w:rFonts w:ascii="Times New Roman" w:eastAsia="Calibri" w:hAnsi="Times New Roman" w:cs="Times New Roman"/>
          <w:b/>
          <w:i/>
          <w:sz w:val="24"/>
          <w:szCs w:val="24"/>
        </w:rPr>
      </w:pPr>
    </w:p>
    <w:p w:rsidR="00BF1D61" w:rsidRDefault="00BF1D61" w:rsidP="00BF1D61">
      <w:pPr>
        <w:spacing w:after="0" w:line="240" w:lineRule="auto"/>
        <w:ind w:firstLine="600"/>
        <w:jc w:val="center"/>
        <w:rPr>
          <w:rFonts w:ascii="Times New Roman" w:eastAsia="Calibri" w:hAnsi="Times New Roman" w:cs="Times New Roman"/>
          <w:b/>
          <w:i/>
          <w:sz w:val="24"/>
          <w:szCs w:val="24"/>
        </w:rPr>
      </w:pPr>
    </w:p>
    <w:p w:rsidR="00BF1D61" w:rsidRPr="006B0EBB" w:rsidRDefault="00BF1D61" w:rsidP="00BF1D61">
      <w:pPr>
        <w:spacing w:after="0" w:line="240" w:lineRule="auto"/>
        <w:ind w:firstLine="600"/>
        <w:jc w:val="center"/>
        <w:rPr>
          <w:rFonts w:ascii="Times New Roman" w:eastAsia="Calibri" w:hAnsi="Times New Roman" w:cs="Times New Roman"/>
          <w:b/>
          <w:i/>
          <w:sz w:val="24"/>
          <w:szCs w:val="24"/>
        </w:rPr>
      </w:pPr>
      <w:proofErr w:type="spellStart"/>
      <w:r w:rsidRPr="006B0EBB">
        <w:rPr>
          <w:rFonts w:ascii="Times New Roman" w:eastAsia="Calibri" w:hAnsi="Times New Roman" w:cs="Times New Roman"/>
          <w:b/>
          <w:i/>
          <w:sz w:val="24"/>
          <w:szCs w:val="24"/>
        </w:rPr>
        <w:t>Метапредметные</w:t>
      </w:r>
      <w:proofErr w:type="spellEnd"/>
      <w:r>
        <w:rPr>
          <w:rFonts w:ascii="Times New Roman" w:eastAsia="Calibri" w:hAnsi="Times New Roman" w:cs="Times New Roman"/>
          <w:b/>
          <w:i/>
          <w:sz w:val="24"/>
          <w:szCs w:val="24"/>
        </w:rPr>
        <w:t xml:space="preserve"> </w:t>
      </w:r>
      <w:r w:rsidRPr="006B0EBB">
        <w:rPr>
          <w:rFonts w:ascii="Times New Roman" w:eastAsia="Calibri" w:hAnsi="Times New Roman" w:cs="Times New Roman"/>
          <w:b/>
          <w:i/>
          <w:sz w:val="24"/>
          <w:szCs w:val="24"/>
        </w:rPr>
        <w:t>результаты</w:t>
      </w:r>
    </w:p>
    <w:p w:rsidR="00BF1D61" w:rsidRPr="006B0EBB" w:rsidRDefault="00BF1D61" w:rsidP="00BF1D61">
      <w:pPr>
        <w:spacing w:after="0" w:line="240" w:lineRule="auto"/>
        <w:ind w:firstLine="600"/>
        <w:jc w:val="center"/>
        <w:rPr>
          <w:rFonts w:ascii="Times New Roman" w:eastAsia="Calibri" w:hAnsi="Times New Roman" w:cs="Times New Roman"/>
          <w:b/>
          <w:i/>
          <w:sz w:val="24"/>
          <w:szCs w:val="24"/>
        </w:rPr>
      </w:pP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1.</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 xml:space="preserve">Овладение </w:t>
      </w:r>
      <w:r w:rsidRPr="006B0EBB">
        <w:rPr>
          <w:rFonts w:ascii="Times New Roman" w:eastAsia="Calibri" w:hAnsi="Times New Roman" w:cs="Times New Roman"/>
          <w:iCs/>
          <w:sz w:val="24"/>
          <w:szCs w:val="24"/>
        </w:rPr>
        <w:t>способностью принимать и сохранять цели и задачи учебной деятельности, поиска средств её осуществления.</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2. Формирование умения</w:t>
      </w:r>
      <w:r w:rsidRPr="006B0EBB">
        <w:rPr>
          <w:rFonts w:ascii="Times New Roman" w:eastAsia="Calibri" w:hAnsi="Times New Roman" w:cs="Times New Roman"/>
          <w:iCs/>
          <w:sz w:val="24"/>
          <w:szCs w:val="24"/>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BF1D61" w:rsidRPr="006B0EBB" w:rsidRDefault="00BF1D61" w:rsidP="00BF1D61">
      <w:pPr>
        <w:spacing w:after="0" w:line="240" w:lineRule="auto"/>
        <w:ind w:firstLine="540"/>
        <w:jc w:val="both"/>
        <w:rPr>
          <w:rFonts w:ascii="Times New Roman" w:eastAsia="Calibri" w:hAnsi="Times New Roman" w:cs="Times New Roman"/>
          <w:iCs/>
          <w:sz w:val="24"/>
          <w:szCs w:val="24"/>
        </w:rPr>
      </w:pPr>
      <w:r w:rsidRPr="006B0EBB">
        <w:rPr>
          <w:rFonts w:ascii="Times New Roman" w:eastAsia="Calibri" w:hAnsi="Times New Roman" w:cs="Times New Roman"/>
          <w:sz w:val="24"/>
          <w:szCs w:val="24"/>
        </w:rPr>
        <w:t xml:space="preserve">3. </w:t>
      </w:r>
      <w:r w:rsidRPr="006B0EBB">
        <w:rPr>
          <w:rFonts w:ascii="Times New Roman" w:eastAsia="Calibri" w:hAnsi="Times New Roman" w:cs="Times New Roman"/>
          <w:iCs/>
          <w:sz w:val="24"/>
          <w:szCs w:val="24"/>
        </w:rPr>
        <w:t>Использование знаково-символических сре</w:t>
      </w:r>
      <w:proofErr w:type="gramStart"/>
      <w:r w:rsidRPr="006B0EBB">
        <w:rPr>
          <w:rFonts w:ascii="Times New Roman" w:eastAsia="Calibri" w:hAnsi="Times New Roman" w:cs="Times New Roman"/>
          <w:iCs/>
          <w:sz w:val="24"/>
          <w:szCs w:val="24"/>
        </w:rPr>
        <w:t>дств пр</w:t>
      </w:r>
      <w:proofErr w:type="gramEnd"/>
      <w:r w:rsidRPr="006B0EBB">
        <w:rPr>
          <w:rFonts w:ascii="Times New Roman" w:eastAsia="Calibri" w:hAnsi="Times New Roman" w:cs="Times New Roman"/>
          <w:iCs/>
          <w:sz w:val="24"/>
          <w:szCs w:val="24"/>
        </w:rPr>
        <w:t>едставления информации.</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4. Активное использование речевых средств и сре</w:t>
      </w:r>
      <w:proofErr w:type="gramStart"/>
      <w:r w:rsidRPr="006B0EBB">
        <w:rPr>
          <w:rFonts w:ascii="Times New Roman" w:eastAsia="Calibri" w:hAnsi="Times New Roman" w:cs="Times New Roman"/>
          <w:sz w:val="24"/>
          <w:szCs w:val="24"/>
        </w:rPr>
        <w:t>дств дл</w:t>
      </w:r>
      <w:proofErr w:type="gramEnd"/>
      <w:r w:rsidRPr="006B0EBB">
        <w:rPr>
          <w:rFonts w:ascii="Times New Roman" w:eastAsia="Calibri" w:hAnsi="Times New Roman" w:cs="Times New Roman"/>
          <w:sz w:val="24"/>
          <w:szCs w:val="24"/>
        </w:rPr>
        <w:t>я решения коммуникативных и познавательных задач.</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5.</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6.</w:t>
      </w:r>
      <w:r w:rsidRPr="006B0EBB">
        <w:rPr>
          <w:rFonts w:ascii="Times New Roman" w:eastAsia="Calibri" w:hAnsi="Times New Roman" w:cs="Times New Roman"/>
          <w:sz w:val="24"/>
          <w:szCs w:val="24"/>
          <w:lang w:val="en-US"/>
        </w:rPr>
        <w:t> </w:t>
      </w:r>
      <w:proofErr w:type="gramStart"/>
      <w:r w:rsidRPr="006B0EBB">
        <w:rPr>
          <w:rFonts w:ascii="Times New Roman" w:eastAsia="Calibri"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lastRenderedPageBreak/>
        <w:t>7.</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Овладение л</w:t>
      </w:r>
      <w:r w:rsidRPr="006B0EBB">
        <w:rPr>
          <w:rFonts w:ascii="Times New Roman" w:eastAsia="Calibri" w:hAnsi="Times New Roman" w:cs="Times New Roman"/>
          <w:iCs/>
          <w:sz w:val="24"/>
          <w:szCs w:val="24"/>
        </w:rPr>
        <w:t>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sidRPr="006B0EBB">
        <w:rPr>
          <w:rFonts w:ascii="Times New Roman" w:eastAsia="Calibri" w:hAnsi="Times New Roman" w:cs="Times New Roman"/>
          <w:sz w:val="24"/>
          <w:szCs w:val="24"/>
        </w:rPr>
        <w:t>.</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8.</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9.</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10. Готовность конструктивно разрешать конфликты посредством учёта интересов сторон и сотрудничества.</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11.</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12.</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 xml:space="preserve">Овладение базовыми предметными и </w:t>
      </w:r>
      <w:proofErr w:type="spellStart"/>
      <w:r w:rsidRPr="006B0EBB">
        <w:rPr>
          <w:rFonts w:ascii="Times New Roman" w:eastAsia="Calibri" w:hAnsi="Times New Roman" w:cs="Times New Roman"/>
          <w:sz w:val="24"/>
          <w:szCs w:val="24"/>
        </w:rPr>
        <w:t>межпредметными</w:t>
      </w:r>
      <w:proofErr w:type="spellEnd"/>
      <w:r w:rsidRPr="006B0EBB">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13.</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BF1D61" w:rsidRPr="006B0EBB" w:rsidRDefault="00BF1D61" w:rsidP="00BF1D61">
      <w:pPr>
        <w:spacing w:after="0" w:line="240" w:lineRule="auto"/>
        <w:ind w:firstLine="567"/>
        <w:jc w:val="center"/>
        <w:rPr>
          <w:rFonts w:ascii="Times New Roman" w:eastAsia="Calibri" w:hAnsi="Times New Roman" w:cs="Times New Roman"/>
          <w:b/>
          <w:sz w:val="24"/>
          <w:szCs w:val="24"/>
        </w:rPr>
      </w:pPr>
    </w:p>
    <w:p w:rsidR="00BF1D61" w:rsidRPr="006B0EBB" w:rsidRDefault="00BF1D61" w:rsidP="00BF1D61">
      <w:pPr>
        <w:spacing w:after="0" w:line="240" w:lineRule="auto"/>
        <w:ind w:firstLine="567"/>
        <w:jc w:val="center"/>
        <w:rPr>
          <w:rFonts w:ascii="Times New Roman" w:eastAsia="Calibri" w:hAnsi="Times New Roman" w:cs="Times New Roman"/>
          <w:b/>
          <w:i/>
          <w:sz w:val="24"/>
          <w:szCs w:val="24"/>
        </w:rPr>
      </w:pPr>
      <w:r w:rsidRPr="006B0EBB">
        <w:rPr>
          <w:rFonts w:ascii="Times New Roman" w:eastAsia="Calibri" w:hAnsi="Times New Roman" w:cs="Times New Roman"/>
          <w:b/>
          <w:i/>
          <w:sz w:val="24"/>
          <w:szCs w:val="24"/>
        </w:rPr>
        <w:t>Предметные результаты</w:t>
      </w:r>
    </w:p>
    <w:p w:rsidR="00BF1D61" w:rsidRPr="006B0EBB" w:rsidRDefault="00BF1D61" w:rsidP="00BF1D61">
      <w:pPr>
        <w:spacing w:after="0" w:line="240" w:lineRule="auto"/>
        <w:ind w:firstLine="567"/>
        <w:jc w:val="center"/>
        <w:rPr>
          <w:rFonts w:ascii="Times New Roman" w:eastAsia="Calibri" w:hAnsi="Times New Roman" w:cs="Times New Roman"/>
          <w:b/>
          <w:i/>
          <w:sz w:val="24"/>
          <w:szCs w:val="24"/>
        </w:rPr>
      </w:pP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bCs/>
          <w:iCs/>
          <w:sz w:val="24"/>
          <w:szCs w:val="24"/>
        </w:rPr>
        <w:t>1.</w:t>
      </w:r>
      <w:r w:rsidRPr="006B0EBB">
        <w:rPr>
          <w:rFonts w:ascii="Times New Roman" w:eastAsia="Calibri" w:hAnsi="Times New Roman" w:cs="Times New Roman"/>
          <w:bCs/>
          <w:iCs/>
          <w:sz w:val="24"/>
          <w:szCs w:val="24"/>
          <w:lang w:val="en-US"/>
        </w:rPr>
        <w:t> </w:t>
      </w:r>
      <w:r w:rsidRPr="006B0EBB">
        <w:rPr>
          <w:rFonts w:ascii="Times New Roman" w:eastAsia="Calibri"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BF1D61" w:rsidRPr="006B0EBB" w:rsidRDefault="00BF1D61" w:rsidP="00BF1D61">
      <w:pPr>
        <w:spacing w:after="0" w:line="240" w:lineRule="auto"/>
        <w:ind w:firstLine="54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 xml:space="preserve">3. </w:t>
      </w:r>
      <w:proofErr w:type="spellStart"/>
      <w:r w:rsidRPr="006B0EBB">
        <w:rPr>
          <w:rFonts w:ascii="Times New Roman" w:eastAsia="Calibri" w:hAnsi="Times New Roman" w:cs="Times New Roman"/>
          <w:sz w:val="24"/>
          <w:szCs w:val="24"/>
        </w:rPr>
        <w:t>Сформированность</w:t>
      </w:r>
      <w:proofErr w:type="spellEnd"/>
      <w:r w:rsidRPr="006B0EBB">
        <w:rPr>
          <w:rFonts w:ascii="Times New Roman" w:eastAsia="Calibri" w:hAnsi="Times New Roman" w:cs="Times New Roman"/>
          <w:sz w:val="24"/>
          <w:szCs w:val="24"/>
        </w:rPr>
        <w:t xml:space="preserve"> позитивного отношения к правильной устной и письменной речи как показателям общей культуры и гражданской позиции человека.</w:t>
      </w:r>
    </w:p>
    <w:p w:rsidR="00BF1D61" w:rsidRPr="006B0EBB" w:rsidRDefault="00BF1D61" w:rsidP="00BF1D61">
      <w:pPr>
        <w:spacing w:after="0" w:line="240" w:lineRule="auto"/>
        <w:ind w:firstLine="567"/>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4.</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BF1D61" w:rsidRPr="006B0EBB" w:rsidRDefault="00BF1D61" w:rsidP="00BF1D61">
      <w:pPr>
        <w:spacing w:after="0" w:line="240" w:lineRule="auto"/>
        <w:ind w:firstLine="567"/>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5.</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BF1D61" w:rsidRPr="006B0EBB" w:rsidRDefault="00BF1D61" w:rsidP="00BF1D61">
      <w:pPr>
        <w:spacing w:after="0" w:line="240" w:lineRule="auto"/>
        <w:ind w:firstLine="567"/>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BF1D61" w:rsidRPr="006B0EBB" w:rsidRDefault="00BF1D61" w:rsidP="00BF1D61">
      <w:pPr>
        <w:spacing w:after="0" w:line="240" w:lineRule="auto"/>
        <w:ind w:firstLine="60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BF1D61" w:rsidRPr="006B0EBB" w:rsidRDefault="00BF1D61" w:rsidP="00BF1D61">
      <w:pPr>
        <w:spacing w:after="0" w:line="240" w:lineRule="auto"/>
        <w:ind w:firstLine="600"/>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8. Освоение первоначальных научных представлений о системе и структуре русского языка: фонетике и графике, лексике, словообразовании (</w:t>
      </w:r>
      <w:proofErr w:type="spellStart"/>
      <w:r w:rsidRPr="006B0EBB">
        <w:rPr>
          <w:rFonts w:ascii="Times New Roman" w:eastAsia="Calibri" w:hAnsi="Times New Roman" w:cs="Times New Roman"/>
          <w:sz w:val="24"/>
          <w:szCs w:val="24"/>
        </w:rPr>
        <w:t>морфемике</w:t>
      </w:r>
      <w:proofErr w:type="spellEnd"/>
      <w:r w:rsidRPr="006B0EBB">
        <w:rPr>
          <w:rFonts w:ascii="Times New Roman" w:eastAsia="Calibri" w:hAnsi="Times New Roman" w:cs="Times New Roman"/>
          <w:sz w:val="24"/>
          <w:szCs w:val="24"/>
        </w:rPr>
        <w:t>), морфологии и синтаксисе; об основных единицах языка, их признаках и особенностях употребления в речи;</w:t>
      </w:r>
    </w:p>
    <w:p w:rsidR="00BF1D61" w:rsidRPr="006B0EBB" w:rsidRDefault="00BF1D61" w:rsidP="00BF1D61">
      <w:pPr>
        <w:spacing w:after="0" w:line="240" w:lineRule="auto"/>
        <w:ind w:firstLine="567"/>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9.</w:t>
      </w:r>
      <w:r w:rsidRPr="006B0EBB">
        <w:rPr>
          <w:rFonts w:ascii="Times New Roman" w:eastAsia="Calibri" w:hAnsi="Times New Roman" w:cs="Times New Roman"/>
          <w:sz w:val="24"/>
          <w:szCs w:val="24"/>
          <w:lang w:val="en-US"/>
        </w:rPr>
        <w:t> </w:t>
      </w:r>
      <w:r w:rsidRPr="006B0EBB">
        <w:rPr>
          <w:rFonts w:ascii="Times New Roman" w:eastAsia="Calibri" w:hAnsi="Times New Roman" w:cs="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BF1D61" w:rsidRPr="006B0EBB" w:rsidRDefault="00BF1D61" w:rsidP="00BF1D61">
      <w:pPr>
        <w:shd w:val="clear" w:color="auto" w:fill="FFFFFF"/>
        <w:spacing w:after="0" w:line="240" w:lineRule="auto"/>
        <w:rPr>
          <w:rFonts w:ascii="Times New Roman" w:eastAsia="Calibri" w:hAnsi="Times New Roman" w:cs="Times New Roman"/>
          <w:b/>
          <w:bCs/>
          <w:spacing w:val="-2"/>
          <w:sz w:val="24"/>
          <w:szCs w:val="24"/>
        </w:rPr>
      </w:pPr>
    </w:p>
    <w:p w:rsidR="00BF1D61" w:rsidRPr="006B0EBB" w:rsidRDefault="00BF1D61" w:rsidP="00BF1D61">
      <w:pPr>
        <w:spacing w:after="0" w:line="240" w:lineRule="auto"/>
        <w:jc w:val="center"/>
        <w:rPr>
          <w:rFonts w:ascii="Times New Roman" w:eastAsia="Calibri" w:hAnsi="Times New Roman" w:cs="Times New Roman"/>
          <w:b/>
          <w:sz w:val="24"/>
          <w:szCs w:val="24"/>
        </w:rPr>
      </w:pPr>
    </w:p>
    <w:p w:rsidR="00BF1D61" w:rsidRPr="006B0EBB" w:rsidRDefault="00BF1D61" w:rsidP="00BF1D61">
      <w:pPr>
        <w:spacing w:after="0" w:line="240" w:lineRule="auto"/>
        <w:jc w:val="center"/>
        <w:rPr>
          <w:rFonts w:ascii="Times New Roman" w:eastAsia="Calibri" w:hAnsi="Times New Roman" w:cs="Times New Roman"/>
          <w:b/>
          <w:sz w:val="24"/>
          <w:szCs w:val="24"/>
        </w:rPr>
      </w:pPr>
    </w:p>
    <w:p w:rsidR="00BF1D61" w:rsidRDefault="00BF1D61" w:rsidP="00BF1D61">
      <w:pPr>
        <w:spacing w:after="0" w:line="240" w:lineRule="auto"/>
        <w:jc w:val="center"/>
        <w:rPr>
          <w:rFonts w:ascii="Times New Roman" w:eastAsia="Calibri" w:hAnsi="Times New Roman" w:cs="Times New Roman"/>
          <w:b/>
          <w:sz w:val="24"/>
          <w:szCs w:val="24"/>
        </w:rPr>
      </w:pPr>
    </w:p>
    <w:p w:rsidR="00BF1D61" w:rsidRDefault="00BF1D61" w:rsidP="00BF1D61">
      <w:pPr>
        <w:spacing w:after="0" w:line="240" w:lineRule="auto"/>
        <w:jc w:val="center"/>
        <w:rPr>
          <w:rFonts w:ascii="Times New Roman" w:eastAsia="Calibri" w:hAnsi="Times New Roman" w:cs="Times New Roman"/>
          <w:b/>
          <w:sz w:val="24"/>
          <w:szCs w:val="24"/>
        </w:rPr>
      </w:pPr>
    </w:p>
    <w:p w:rsidR="00BF1D61" w:rsidRDefault="00BF1D61" w:rsidP="00BF1D61">
      <w:pPr>
        <w:spacing w:after="0" w:line="240" w:lineRule="auto"/>
        <w:jc w:val="center"/>
        <w:rPr>
          <w:rFonts w:ascii="Times New Roman" w:eastAsia="Calibri" w:hAnsi="Times New Roman" w:cs="Times New Roman"/>
          <w:b/>
          <w:sz w:val="24"/>
          <w:szCs w:val="24"/>
        </w:rPr>
      </w:pPr>
    </w:p>
    <w:p w:rsidR="00BF1D61" w:rsidRDefault="00BF1D61" w:rsidP="00BF1D61">
      <w:pPr>
        <w:spacing w:after="0" w:line="240" w:lineRule="auto"/>
        <w:jc w:val="center"/>
        <w:rPr>
          <w:rFonts w:ascii="Times New Roman" w:eastAsia="Calibri" w:hAnsi="Times New Roman" w:cs="Times New Roman"/>
          <w:b/>
          <w:sz w:val="24"/>
          <w:szCs w:val="24"/>
        </w:rPr>
      </w:pPr>
    </w:p>
    <w:p w:rsidR="00BF1D61" w:rsidRDefault="00BF1D61" w:rsidP="00BF1D61">
      <w:pPr>
        <w:spacing w:after="0" w:line="240" w:lineRule="auto"/>
        <w:jc w:val="center"/>
        <w:rPr>
          <w:rFonts w:ascii="Times New Roman" w:eastAsia="Calibri" w:hAnsi="Times New Roman" w:cs="Times New Roman"/>
          <w:b/>
          <w:sz w:val="24"/>
          <w:szCs w:val="24"/>
        </w:rPr>
      </w:pPr>
    </w:p>
    <w:p w:rsidR="00BF1D61" w:rsidRDefault="00BF1D61" w:rsidP="00BF1D61">
      <w:pPr>
        <w:spacing w:after="0" w:line="240" w:lineRule="auto"/>
        <w:jc w:val="center"/>
        <w:rPr>
          <w:rFonts w:ascii="Times New Roman" w:eastAsia="Calibri" w:hAnsi="Times New Roman" w:cs="Times New Roman"/>
          <w:b/>
          <w:sz w:val="24"/>
          <w:szCs w:val="24"/>
        </w:rPr>
      </w:pPr>
    </w:p>
    <w:p w:rsidR="00BF1D61" w:rsidRPr="006B0EBB" w:rsidRDefault="00BF1D61" w:rsidP="00BF1D61">
      <w:pPr>
        <w:spacing w:after="0" w:line="240" w:lineRule="auto"/>
        <w:jc w:val="center"/>
        <w:rPr>
          <w:rFonts w:ascii="Times New Roman" w:eastAsia="Calibri" w:hAnsi="Times New Roman" w:cs="Times New Roman"/>
          <w:b/>
          <w:sz w:val="24"/>
          <w:szCs w:val="24"/>
        </w:rPr>
      </w:pPr>
      <w:r w:rsidRPr="006B0EBB">
        <w:rPr>
          <w:rFonts w:ascii="Times New Roman" w:eastAsia="Calibri" w:hAnsi="Times New Roman" w:cs="Times New Roman"/>
          <w:b/>
          <w:sz w:val="24"/>
          <w:szCs w:val="24"/>
        </w:rPr>
        <w:t>Приложение</w:t>
      </w:r>
    </w:p>
    <w:p w:rsidR="00BF1D61" w:rsidRPr="006B0EBB" w:rsidRDefault="00BF1D61" w:rsidP="00BF1D61">
      <w:pPr>
        <w:spacing w:after="0" w:line="240" w:lineRule="auto"/>
        <w:jc w:val="center"/>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Образцы контрольных работ</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 xml:space="preserve">Шалун. </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 xml:space="preserve">Падали и падали осенние листья на землю. А кот Васька караулил их. Он стрелой бросался на каждый падающий лист. Кот грозно хлопал их лапой. Васька думал, что это воробьи. Вот глупый кот! Бабушка Дарья дала ему тёплого молочка. Кот лёг на кучку листьев и заснул. </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(45 слов).</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 xml:space="preserve">Грамматическое задание. </w:t>
      </w:r>
    </w:p>
    <w:p w:rsidR="00BF1D61" w:rsidRPr="006B0EBB" w:rsidRDefault="00BF1D61" w:rsidP="00BF1D61">
      <w:pPr>
        <w:numPr>
          <w:ilvl w:val="0"/>
          <w:numId w:val="10"/>
        </w:num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Подчеркнуть грамматическую основу предложения, выписать словосочетания, составить схему.</w:t>
      </w:r>
    </w:p>
    <w:p w:rsidR="00BF1D61" w:rsidRPr="006B0EBB" w:rsidRDefault="00BF1D61" w:rsidP="00BF1D61">
      <w:pPr>
        <w:numPr>
          <w:ilvl w:val="0"/>
          <w:numId w:val="10"/>
        </w:num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В последнем предложении подчеркните знакомые орфограммы.</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Тропинка.</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 xml:space="preserve">Узкая </w:t>
      </w:r>
      <w:r w:rsidRPr="006B0EBB">
        <w:rPr>
          <w:rFonts w:ascii="Times New Roman" w:eastAsia="Calibri" w:hAnsi="Times New Roman" w:cs="Times New Roman"/>
          <w:sz w:val="24"/>
          <w:szCs w:val="24"/>
          <w:u w:val="single"/>
          <w:lang w:eastAsia="zh-CN" w:bidi="hi-IN"/>
        </w:rPr>
        <w:t>тропинка</w:t>
      </w:r>
      <w:r w:rsidRPr="006B0EBB">
        <w:rPr>
          <w:rFonts w:ascii="Times New Roman" w:eastAsia="Calibri" w:hAnsi="Times New Roman" w:cs="Times New Roman"/>
          <w:sz w:val="24"/>
          <w:szCs w:val="24"/>
          <w:lang w:eastAsia="zh-CN" w:bidi="hi-IN"/>
        </w:rPr>
        <w:t xml:space="preserve"> вела к долине. </w:t>
      </w:r>
      <w:r w:rsidRPr="006B0EBB">
        <w:rPr>
          <w:rFonts w:ascii="Times New Roman" w:eastAsia="Calibri" w:hAnsi="Times New Roman" w:cs="Times New Roman"/>
          <w:sz w:val="24"/>
          <w:szCs w:val="24"/>
          <w:u w:val="single"/>
          <w:lang w:eastAsia="zh-CN" w:bidi="hi-IN"/>
        </w:rPr>
        <w:t xml:space="preserve">Пушистый </w:t>
      </w:r>
      <w:r w:rsidRPr="006B0EBB">
        <w:rPr>
          <w:rFonts w:ascii="Times New Roman" w:eastAsia="Calibri" w:hAnsi="Times New Roman" w:cs="Times New Roman"/>
          <w:sz w:val="24"/>
          <w:szCs w:val="24"/>
          <w:lang w:eastAsia="zh-CN" w:bidi="hi-IN"/>
        </w:rPr>
        <w:t xml:space="preserve">ковёр из снега покрыл её. По снегу тянулась </w:t>
      </w:r>
      <w:r w:rsidRPr="006B0EBB">
        <w:rPr>
          <w:rFonts w:ascii="Times New Roman" w:eastAsia="Calibri" w:hAnsi="Times New Roman" w:cs="Times New Roman"/>
          <w:sz w:val="24"/>
          <w:szCs w:val="24"/>
          <w:u w:val="single"/>
          <w:lang w:eastAsia="zh-CN" w:bidi="hi-IN"/>
        </w:rPr>
        <w:t>цепочка</w:t>
      </w:r>
      <w:r w:rsidRPr="006B0EBB">
        <w:rPr>
          <w:rFonts w:ascii="Times New Roman" w:eastAsia="Calibri" w:hAnsi="Times New Roman" w:cs="Times New Roman"/>
          <w:sz w:val="24"/>
          <w:szCs w:val="24"/>
          <w:lang w:eastAsia="zh-CN" w:bidi="hi-IN"/>
        </w:rPr>
        <w:t xml:space="preserve"> следов разных птиц. Кругом было тихо. Казалось, что жизнь замерла в </w:t>
      </w:r>
      <w:r w:rsidRPr="006B0EBB">
        <w:rPr>
          <w:rFonts w:ascii="Times New Roman" w:eastAsia="Calibri" w:hAnsi="Times New Roman" w:cs="Times New Roman"/>
          <w:sz w:val="24"/>
          <w:szCs w:val="24"/>
          <w:u w:val="single"/>
          <w:lang w:eastAsia="zh-CN" w:bidi="hi-IN"/>
        </w:rPr>
        <w:t>долине.</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 xml:space="preserve">Грамматическое задание </w:t>
      </w:r>
    </w:p>
    <w:p w:rsidR="00BF1D61" w:rsidRPr="006B0EBB" w:rsidRDefault="00BF1D61" w:rsidP="00BF1D61">
      <w:pPr>
        <w:numPr>
          <w:ilvl w:val="0"/>
          <w:numId w:val="11"/>
        </w:num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Разобрать по составу подчеркнутые слова.</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В лесу.</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С деревьев опали последние листья. Повалил хлопьями снег. Снежные шапки укрыли старые пни. Лес ожил. Рад снежку заяц. Робко шагнул лисёнок по мягкому снегу. Каждый зверёк оставил цепочку следов на белом ковре. Следы украсили лесную полянку.</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Грамматическое задание</w:t>
      </w:r>
    </w:p>
    <w:p w:rsidR="00BF1D61" w:rsidRPr="006B0EBB" w:rsidRDefault="00BF1D61" w:rsidP="00BF1D61">
      <w:pPr>
        <w:numPr>
          <w:ilvl w:val="0"/>
          <w:numId w:val="12"/>
        </w:num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sz w:val="24"/>
          <w:szCs w:val="24"/>
          <w:lang w:eastAsia="zh-CN" w:bidi="hi-IN"/>
        </w:rPr>
        <w:t>Подчеркните парную согласную, которая требует проверки.</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 xml:space="preserve">Помоги птицам. </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Прошла дождливая холодная осень. Снег лёг на лесные дорожки и тропинки. Спит пруд под ледяной корой.</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sz w:val="24"/>
          <w:szCs w:val="24"/>
          <w:lang w:eastAsia="zh-CN" w:bidi="hi-IN"/>
        </w:rPr>
        <w:t>Голодно птицам зимой. Вот они и летят к жилью человека. Жалко ребятам пернатых друзей. Они смастерили для них кормушки. Слетелись снегири и синицы. Помоги птицам и ты. Птицы – наши друзья.</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 xml:space="preserve">Грамматическое задание </w:t>
      </w:r>
    </w:p>
    <w:p w:rsidR="00BF1D61" w:rsidRPr="006B0EBB" w:rsidRDefault="00BF1D61" w:rsidP="00BF1D61">
      <w:pPr>
        <w:numPr>
          <w:ilvl w:val="0"/>
          <w:numId w:val="13"/>
        </w:num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Подчеркните безударную гласную в корне, требующую проверки (6 слов).</w:t>
      </w:r>
    </w:p>
    <w:p w:rsidR="00BF1D61" w:rsidRPr="006B0EBB" w:rsidRDefault="00BF1D61" w:rsidP="00BF1D61">
      <w:pPr>
        <w:numPr>
          <w:ilvl w:val="0"/>
          <w:numId w:val="13"/>
        </w:num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sz w:val="24"/>
          <w:szCs w:val="24"/>
          <w:lang w:eastAsia="zh-CN" w:bidi="hi-IN"/>
        </w:rPr>
        <w:t xml:space="preserve">Разобрать слова по составу: </w:t>
      </w:r>
      <w:r w:rsidRPr="006B0EBB">
        <w:rPr>
          <w:rFonts w:ascii="Times New Roman" w:eastAsia="Calibri" w:hAnsi="Times New Roman" w:cs="Times New Roman"/>
          <w:b/>
          <w:sz w:val="24"/>
          <w:szCs w:val="24"/>
          <w:lang w:eastAsia="zh-CN" w:bidi="hi-IN"/>
        </w:rPr>
        <w:t>хлопушка, запах, прокричал, езда.</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Барсуки.</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Вытащила барсучиха из норы малышей. Они рады зелёной травке и тёплому солнцу. Мать сидит рядом и сторожит их. Вот хрустнула ветка. Барсучиха осмотрела местность. Мать быстро сунула детей в нору и сама скрылась.</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Грамматическое задание.</w:t>
      </w:r>
    </w:p>
    <w:p w:rsidR="00BF1D61" w:rsidRPr="006B0EBB" w:rsidRDefault="00BF1D61" w:rsidP="00BF1D61">
      <w:pPr>
        <w:numPr>
          <w:ilvl w:val="0"/>
          <w:numId w:val="14"/>
        </w:num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Подчеркните в словах непроизносимую согласную в корне.</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Мурка (списывание)</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 xml:space="preserve">Утром мы стали (вы) </w:t>
      </w:r>
      <w:proofErr w:type="spellStart"/>
      <w:r w:rsidRPr="006B0EBB">
        <w:rPr>
          <w:rFonts w:ascii="Times New Roman" w:eastAsia="Calibri" w:hAnsi="Times New Roman" w:cs="Times New Roman"/>
          <w:sz w:val="24"/>
          <w:szCs w:val="24"/>
          <w:lang w:eastAsia="zh-CN" w:bidi="hi-IN"/>
        </w:rPr>
        <w:t>тягивать</w:t>
      </w:r>
      <w:proofErr w:type="spellEnd"/>
      <w:r w:rsidRPr="006B0EBB">
        <w:rPr>
          <w:rFonts w:ascii="Times New Roman" w:eastAsia="Calibri" w:hAnsi="Times New Roman" w:cs="Times New Roman"/>
          <w:sz w:val="24"/>
          <w:szCs w:val="24"/>
          <w:lang w:eastAsia="zh-CN" w:bidi="hi-IN"/>
        </w:rPr>
        <w:t xml:space="preserve"> невод. (На) берег (вы) тащили вместе (с) рыбой и морских раков. (К) морю лениво (подо</w:t>
      </w:r>
      <w:proofErr w:type="gramStart"/>
      <w:r w:rsidRPr="006B0EBB">
        <w:rPr>
          <w:rFonts w:ascii="Times New Roman" w:eastAsia="Calibri" w:hAnsi="Times New Roman" w:cs="Times New Roman"/>
          <w:sz w:val="24"/>
          <w:szCs w:val="24"/>
          <w:lang w:eastAsia="zh-CN" w:bidi="hi-IN"/>
        </w:rPr>
        <w:t>)ш</w:t>
      </w:r>
      <w:proofErr w:type="gramEnd"/>
      <w:r w:rsidRPr="006B0EBB">
        <w:rPr>
          <w:rFonts w:ascii="Times New Roman" w:eastAsia="Calibri" w:hAnsi="Times New Roman" w:cs="Times New Roman"/>
          <w:sz w:val="24"/>
          <w:szCs w:val="24"/>
          <w:lang w:eastAsia="zh-CN" w:bidi="hi-IN"/>
        </w:rPr>
        <w:t xml:space="preserve">ла кошка Мурка и (за)лезла (в)воду.. Она лапкой (на)щупала (на) дне мелкую рыбёшку. Мурка (под) </w:t>
      </w:r>
      <w:proofErr w:type="spellStart"/>
      <w:r w:rsidRPr="006B0EBB">
        <w:rPr>
          <w:rFonts w:ascii="Times New Roman" w:eastAsia="Calibri" w:hAnsi="Times New Roman" w:cs="Times New Roman"/>
          <w:sz w:val="24"/>
          <w:szCs w:val="24"/>
          <w:lang w:eastAsia="zh-CN" w:bidi="hi-IN"/>
        </w:rPr>
        <w:t>цепила</w:t>
      </w:r>
      <w:proofErr w:type="spellEnd"/>
      <w:r w:rsidRPr="006B0EBB">
        <w:rPr>
          <w:rFonts w:ascii="Times New Roman" w:eastAsia="Calibri" w:hAnsi="Times New Roman" w:cs="Times New Roman"/>
          <w:sz w:val="24"/>
          <w:szCs w:val="24"/>
          <w:lang w:eastAsia="zh-CN" w:bidi="hi-IN"/>
        </w:rPr>
        <w:t xml:space="preserve"> когтями рыбину и бросила (на</w:t>
      </w:r>
      <w:proofErr w:type="gramStart"/>
      <w:r w:rsidRPr="006B0EBB">
        <w:rPr>
          <w:rFonts w:ascii="Times New Roman" w:eastAsia="Calibri" w:hAnsi="Times New Roman" w:cs="Times New Roman"/>
          <w:sz w:val="24"/>
          <w:szCs w:val="24"/>
          <w:lang w:eastAsia="zh-CN" w:bidi="hi-IN"/>
        </w:rPr>
        <w:t>)б</w:t>
      </w:r>
      <w:proofErr w:type="gramEnd"/>
      <w:r w:rsidRPr="006B0EBB">
        <w:rPr>
          <w:rFonts w:ascii="Times New Roman" w:eastAsia="Calibri" w:hAnsi="Times New Roman" w:cs="Times New Roman"/>
          <w:sz w:val="24"/>
          <w:szCs w:val="24"/>
          <w:lang w:eastAsia="zh-CN" w:bidi="hi-IN"/>
        </w:rPr>
        <w:t xml:space="preserve">ерег котятам. Мурка (вы) ходила (из) воды. (Во) рту она держала живую рыбу. Большие коты бросились (к) добыче. </w:t>
      </w:r>
    </w:p>
    <w:p w:rsidR="00BF1D61" w:rsidRPr="006B0EBB" w:rsidRDefault="00BF1D61" w:rsidP="00BF1D61">
      <w:pPr>
        <w:spacing w:after="0" w:line="240" w:lineRule="auto"/>
        <w:jc w:val="center"/>
        <w:rPr>
          <w:rFonts w:ascii="Times New Roman" w:eastAsia="Calibri" w:hAnsi="Times New Roman" w:cs="Times New Roman"/>
          <w:b/>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Цветы.</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 xml:space="preserve">Пришла ранняя весна. Солнце разбудило </w:t>
      </w:r>
      <w:proofErr w:type="gramStart"/>
      <w:r w:rsidRPr="006B0EBB">
        <w:rPr>
          <w:rFonts w:ascii="Times New Roman" w:eastAsia="Calibri" w:hAnsi="Times New Roman" w:cs="Times New Roman"/>
          <w:sz w:val="24"/>
          <w:szCs w:val="24"/>
          <w:lang w:eastAsia="zh-CN" w:bidi="hi-IN"/>
        </w:rPr>
        <w:t>лес</w:t>
      </w:r>
      <w:proofErr w:type="gramEnd"/>
      <w:r w:rsidRPr="006B0EBB">
        <w:rPr>
          <w:rFonts w:ascii="Times New Roman" w:eastAsia="Calibri" w:hAnsi="Times New Roman" w:cs="Times New Roman"/>
          <w:sz w:val="24"/>
          <w:szCs w:val="24"/>
          <w:lang w:eastAsia="zh-CN" w:bidi="hi-IN"/>
        </w:rPr>
        <w:t xml:space="preserve"> и растопила снежинки на верхушке сосны. Упали первые капельки на снег. Они пробили сугроб и сухую траву. Появились проталины. Показались зелёные стрелы травы. А вот и первые подснежники.</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Наступает поздняя весна. В тиши леса проснулся ландыш. Он издаёт тонкий нежный запах. А как красивы его белые колокольчики! Цветы – подарки весны. Сохрани их.</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Грамматическое задание</w:t>
      </w:r>
    </w:p>
    <w:p w:rsidR="00BF1D61" w:rsidRPr="006B0EBB" w:rsidRDefault="00BF1D61" w:rsidP="00BF1D61">
      <w:pPr>
        <w:numPr>
          <w:ilvl w:val="0"/>
          <w:numId w:val="15"/>
        </w:num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Списать предложение. Указать род имён существительных.</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Белка сушит сыроежки,</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Лапкой с ветки рвёт орешки.</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Весной на реке.</w:t>
      </w:r>
    </w:p>
    <w:p w:rsidR="00BF1D61" w:rsidRPr="006B0EBB" w:rsidRDefault="00BF1D61" w:rsidP="00BF1D61">
      <w:pPr>
        <w:spacing w:after="0" w:line="240" w:lineRule="auto"/>
        <w:rPr>
          <w:rFonts w:ascii="Times New Roman" w:eastAsia="Calibri" w:hAnsi="Times New Roman" w:cs="Times New Roman"/>
          <w:sz w:val="24"/>
          <w:szCs w:val="24"/>
          <w:lang w:eastAsia="zh-CN" w:bidi="hi-IN"/>
        </w:rPr>
      </w:pPr>
      <w:r w:rsidRPr="006B0EBB">
        <w:rPr>
          <w:rFonts w:ascii="Times New Roman" w:eastAsia="Calibri" w:hAnsi="Times New Roman" w:cs="Times New Roman"/>
          <w:sz w:val="24"/>
          <w:szCs w:val="24"/>
          <w:lang w:eastAsia="zh-CN" w:bidi="hi-IN"/>
        </w:rPr>
        <w:t>Прилетела синичка на реку. Всюду ручьи поют. Хрупкий лёд посинел. У берегов вода выступила. По овражкам ручьи под снегом бегут к реке. Вот и лёд треснул. Закачались на воде льдины. Они наталкивались одна на другую и с треском ломались. К воде подлетели чайки и кулички. Птицы громко кричали. По небу пронеслось лёгкое облачко. Показалось весеннее солнышко. Потянулись в родные края перелётные птицы.</w:t>
      </w:r>
    </w:p>
    <w:p w:rsidR="00BF1D61" w:rsidRPr="006B0EBB" w:rsidRDefault="00BF1D61" w:rsidP="00BF1D61">
      <w:p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Грамматическое задание.</w:t>
      </w:r>
    </w:p>
    <w:p w:rsidR="00BF1D61" w:rsidRPr="006B0EBB" w:rsidRDefault="00BF1D61" w:rsidP="00BF1D61">
      <w:pPr>
        <w:numPr>
          <w:ilvl w:val="0"/>
          <w:numId w:val="16"/>
        </w:numPr>
        <w:spacing w:after="0" w:line="240" w:lineRule="auto"/>
        <w:rPr>
          <w:rFonts w:ascii="Times New Roman" w:eastAsia="Calibri" w:hAnsi="Times New Roman" w:cs="Times New Roman"/>
          <w:b/>
          <w:sz w:val="24"/>
          <w:szCs w:val="24"/>
          <w:lang w:eastAsia="zh-CN" w:bidi="hi-IN"/>
        </w:rPr>
      </w:pPr>
      <w:r w:rsidRPr="006B0EBB">
        <w:rPr>
          <w:rFonts w:ascii="Times New Roman" w:eastAsia="Calibri" w:hAnsi="Times New Roman" w:cs="Times New Roman"/>
          <w:b/>
          <w:sz w:val="24"/>
          <w:szCs w:val="24"/>
          <w:lang w:eastAsia="zh-CN" w:bidi="hi-IN"/>
        </w:rPr>
        <w:t>Определить род, число, выделить окончания имён прилагательных.</w:t>
      </w:r>
    </w:p>
    <w:p w:rsidR="00BF1D61" w:rsidRPr="006B0EBB" w:rsidRDefault="00BF1D61" w:rsidP="00BF1D61">
      <w:pPr>
        <w:tabs>
          <w:tab w:val="left" w:pos="6045"/>
        </w:tabs>
        <w:spacing w:after="0" w:line="240" w:lineRule="auto"/>
        <w:rPr>
          <w:rFonts w:ascii="Times New Roman" w:eastAsia="Calibri" w:hAnsi="Times New Roman" w:cs="Times New Roman"/>
          <w:sz w:val="24"/>
          <w:szCs w:val="24"/>
        </w:rPr>
      </w:pPr>
    </w:p>
    <w:p w:rsidR="00BF1D61" w:rsidRPr="006B0EBB" w:rsidRDefault="00BF1D61" w:rsidP="00BF1D61">
      <w:pPr>
        <w:keepNext/>
        <w:tabs>
          <w:tab w:val="num" w:pos="0"/>
          <w:tab w:val="left" w:pos="5560"/>
        </w:tabs>
        <w:spacing w:after="0" w:line="240" w:lineRule="auto"/>
        <w:jc w:val="center"/>
        <w:outlineLvl w:val="3"/>
        <w:rPr>
          <w:rFonts w:ascii="Times New Roman" w:eastAsia="Times New Roman" w:hAnsi="Times New Roman" w:cs="Times New Roman"/>
          <w:b/>
          <w:bCs/>
          <w:sz w:val="24"/>
          <w:szCs w:val="24"/>
        </w:rPr>
      </w:pPr>
      <w:r w:rsidRPr="006B0EBB">
        <w:rPr>
          <w:rFonts w:ascii="Times New Roman" w:eastAsia="Times New Roman" w:hAnsi="Times New Roman" w:cs="Times New Roman"/>
          <w:b/>
          <w:bCs/>
          <w:sz w:val="24"/>
          <w:szCs w:val="24"/>
        </w:rPr>
        <w:t>Критерии и нормы оценки знаний обучающихся</w:t>
      </w:r>
    </w:p>
    <w:p w:rsidR="00BF1D61" w:rsidRPr="006B0EBB" w:rsidRDefault="00BF1D61" w:rsidP="00BF1D61">
      <w:pPr>
        <w:tabs>
          <w:tab w:val="left" w:pos="4080"/>
        </w:tabs>
        <w:spacing w:after="0" w:line="240" w:lineRule="auto"/>
        <w:rPr>
          <w:rFonts w:ascii="Times New Roman" w:eastAsia="Times New Roman" w:hAnsi="Times New Roman" w:cs="Times New Roman"/>
          <w:sz w:val="24"/>
          <w:szCs w:val="24"/>
        </w:rPr>
      </w:pPr>
      <w:r w:rsidRPr="006B0EBB">
        <w:rPr>
          <w:rFonts w:ascii="Times New Roman" w:eastAsia="Times New Roman" w:hAnsi="Times New Roman" w:cs="Times New Roman"/>
          <w:sz w:val="24"/>
          <w:szCs w:val="24"/>
        </w:rPr>
        <w:tab/>
      </w:r>
    </w:p>
    <w:p w:rsidR="00BF1D61" w:rsidRPr="006B0EBB" w:rsidRDefault="00BF1D61" w:rsidP="00BF1D61">
      <w:pPr>
        <w:shd w:val="clear" w:color="auto" w:fill="FFFFFF"/>
        <w:tabs>
          <w:tab w:val="left" w:pos="0"/>
        </w:tabs>
        <w:spacing w:after="0" w:line="240" w:lineRule="auto"/>
        <w:jc w:val="center"/>
        <w:rPr>
          <w:rFonts w:ascii="Times New Roman" w:eastAsia="Times New Roman" w:hAnsi="Times New Roman" w:cs="Times New Roman"/>
          <w:b/>
          <w:bCs/>
          <w:i/>
          <w:iCs/>
          <w:color w:val="000000"/>
          <w:sz w:val="24"/>
          <w:szCs w:val="24"/>
        </w:rPr>
      </w:pPr>
      <w:r w:rsidRPr="006B0EBB">
        <w:rPr>
          <w:rFonts w:ascii="Times New Roman" w:eastAsia="Times New Roman" w:hAnsi="Times New Roman" w:cs="Times New Roman"/>
          <w:b/>
          <w:bCs/>
          <w:i/>
          <w:iCs/>
          <w:color w:val="000000"/>
          <w:sz w:val="24"/>
          <w:szCs w:val="24"/>
        </w:rPr>
        <w:t xml:space="preserve">Классификация ошибок и </w:t>
      </w:r>
      <w:proofErr w:type="spellStart"/>
      <w:r w:rsidRPr="006B0EBB">
        <w:rPr>
          <w:rFonts w:ascii="Times New Roman" w:eastAsia="Times New Roman" w:hAnsi="Times New Roman" w:cs="Times New Roman"/>
          <w:b/>
          <w:bCs/>
          <w:i/>
          <w:iCs/>
          <w:color w:val="000000"/>
          <w:sz w:val="24"/>
          <w:szCs w:val="24"/>
        </w:rPr>
        <w:t>недочетов</w:t>
      </w:r>
      <w:proofErr w:type="gramStart"/>
      <w:r w:rsidRPr="006B0EBB">
        <w:rPr>
          <w:rFonts w:ascii="Times New Roman" w:eastAsia="Times New Roman" w:hAnsi="Times New Roman" w:cs="Times New Roman"/>
          <w:b/>
          <w:bCs/>
          <w:i/>
          <w:iCs/>
          <w:color w:val="000000"/>
          <w:sz w:val="24"/>
          <w:szCs w:val="24"/>
        </w:rPr>
        <w:t>,в</w:t>
      </w:r>
      <w:proofErr w:type="gramEnd"/>
      <w:r w:rsidRPr="006B0EBB">
        <w:rPr>
          <w:rFonts w:ascii="Times New Roman" w:eastAsia="Times New Roman" w:hAnsi="Times New Roman" w:cs="Times New Roman"/>
          <w:b/>
          <w:bCs/>
          <w:i/>
          <w:iCs/>
          <w:color w:val="000000"/>
          <w:sz w:val="24"/>
          <w:szCs w:val="24"/>
        </w:rPr>
        <w:t>лияющих</w:t>
      </w:r>
      <w:proofErr w:type="spellEnd"/>
      <w:r w:rsidRPr="006B0EBB">
        <w:rPr>
          <w:rFonts w:ascii="Times New Roman" w:eastAsia="Times New Roman" w:hAnsi="Times New Roman" w:cs="Times New Roman"/>
          <w:b/>
          <w:bCs/>
          <w:i/>
          <w:iCs/>
          <w:color w:val="000000"/>
          <w:sz w:val="24"/>
          <w:szCs w:val="24"/>
        </w:rPr>
        <w:t xml:space="preserve"> на снижение оценки</w:t>
      </w:r>
    </w:p>
    <w:p w:rsidR="00BF1D61" w:rsidRPr="006B0EBB" w:rsidRDefault="00BF1D61" w:rsidP="00BF1D61">
      <w:pPr>
        <w:shd w:val="clear" w:color="auto" w:fill="FFFFFF"/>
        <w:tabs>
          <w:tab w:val="left" w:pos="0"/>
        </w:tabs>
        <w:spacing w:after="0" w:line="240" w:lineRule="auto"/>
        <w:jc w:val="both"/>
        <w:rPr>
          <w:rFonts w:ascii="Times New Roman" w:eastAsia="Times New Roman" w:hAnsi="Times New Roman" w:cs="Times New Roman"/>
          <w:b/>
          <w:bCs/>
          <w:sz w:val="24"/>
          <w:szCs w:val="24"/>
        </w:rPr>
      </w:pPr>
      <w:r w:rsidRPr="006B0EBB">
        <w:rPr>
          <w:rFonts w:ascii="Times New Roman" w:eastAsia="Times New Roman" w:hAnsi="Times New Roman" w:cs="Times New Roman"/>
          <w:b/>
          <w:bCs/>
          <w:i/>
          <w:iCs/>
          <w:color w:val="000000"/>
          <w:sz w:val="24"/>
          <w:szCs w:val="24"/>
        </w:rPr>
        <w:t>Ошибки:</w:t>
      </w:r>
    </w:p>
    <w:p w:rsidR="00BF1D61" w:rsidRPr="006B0EBB" w:rsidRDefault="00BF1D61" w:rsidP="00BF1D61">
      <w:pPr>
        <w:numPr>
          <w:ilvl w:val="0"/>
          <w:numId w:val="1"/>
        </w:numPr>
        <w:shd w:val="clear" w:color="auto" w:fill="FFFFFF"/>
        <w:tabs>
          <w:tab w:val="left" w:pos="0"/>
          <w:tab w:val="left" w:pos="36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нарушение правил написания слов, вклю</w:t>
      </w:r>
      <w:r w:rsidRPr="006B0EBB">
        <w:rPr>
          <w:rFonts w:ascii="Times New Roman" w:eastAsia="Times New Roman" w:hAnsi="Times New Roman" w:cs="Times New Roman"/>
          <w:color w:val="000000"/>
          <w:sz w:val="24"/>
          <w:szCs w:val="24"/>
        </w:rPr>
        <w:softHyphen/>
        <w:t>чая грубые случаи пропуска, перестановки, за</w:t>
      </w:r>
      <w:r w:rsidRPr="006B0EBB">
        <w:rPr>
          <w:rFonts w:ascii="Times New Roman" w:eastAsia="Times New Roman" w:hAnsi="Times New Roman" w:cs="Times New Roman"/>
          <w:color w:val="000000"/>
          <w:sz w:val="24"/>
          <w:szCs w:val="24"/>
        </w:rPr>
        <w:softHyphen/>
        <w:t>мены и вставки лишних бу</w:t>
      </w:r>
      <w:proofErr w:type="gramStart"/>
      <w:r w:rsidRPr="006B0EBB">
        <w:rPr>
          <w:rFonts w:ascii="Times New Roman" w:eastAsia="Times New Roman" w:hAnsi="Times New Roman" w:cs="Times New Roman"/>
          <w:color w:val="000000"/>
          <w:sz w:val="24"/>
          <w:szCs w:val="24"/>
        </w:rPr>
        <w:t>кв в сл</w:t>
      </w:r>
      <w:proofErr w:type="gramEnd"/>
      <w:r w:rsidRPr="006B0EBB">
        <w:rPr>
          <w:rFonts w:ascii="Times New Roman" w:eastAsia="Times New Roman" w:hAnsi="Times New Roman" w:cs="Times New Roman"/>
          <w:color w:val="000000"/>
          <w:sz w:val="24"/>
          <w:szCs w:val="24"/>
        </w:rPr>
        <w:t>овах;</w:t>
      </w:r>
    </w:p>
    <w:p w:rsidR="00BF1D61" w:rsidRPr="006B0EBB" w:rsidRDefault="00BF1D61" w:rsidP="00BF1D61">
      <w:pPr>
        <w:numPr>
          <w:ilvl w:val="0"/>
          <w:numId w:val="1"/>
        </w:numPr>
        <w:shd w:val="clear" w:color="auto" w:fill="FFFFFF"/>
        <w:tabs>
          <w:tab w:val="left" w:pos="0"/>
          <w:tab w:val="left" w:pos="36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неправильное написание слов, не регули</w:t>
      </w:r>
      <w:r w:rsidRPr="006B0EBB">
        <w:rPr>
          <w:rFonts w:ascii="Times New Roman" w:eastAsia="Times New Roman" w:hAnsi="Times New Roman" w:cs="Times New Roman"/>
          <w:color w:val="000000"/>
          <w:sz w:val="24"/>
          <w:szCs w:val="24"/>
        </w:rPr>
        <w:softHyphen/>
        <w:t>руемых правилами, круг которых очерчен про</w:t>
      </w:r>
      <w:r w:rsidRPr="006B0EBB">
        <w:rPr>
          <w:rFonts w:ascii="Times New Roman" w:eastAsia="Times New Roman" w:hAnsi="Times New Roman" w:cs="Times New Roman"/>
          <w:color w:val="000000"/>
          <w:sz w:val="24"/>
          <w:szCs w:val="24"/>
        </w:rPr>
        <w:softHyphen/>
        <w:t>граммой каждого класса (слова с непроверяе</w:t>
      </w:r>
      <w:r w:rsidRPr="006B0EBB">
        <w:rPr>
          <w:rFonts w:ascii="Times New Roman" w:eastAsia="Times New Roman" w:hAnsi="Times New Roman" w:cs="Times New Roman"/>
          <w:color w:val="000000"/>
          <w:sz w:val="24"/>
          <w:szCs w:val="24"/>
        </w:rPr>
        <w:softHyphen/>
        <w:t>мыми написаниями);</w:t>
      </w:r>
    </w:p>
    <w:p w:rsidR="00BF1D61" w:rsidRPr="006B0EBB" w:rsidRDefault="00BF1D61" w:rsidP="00BF1D61">
      <w:pPr>
        <w:numPr>
          <w:ilvl w:val="0"/>
          <w:numId w:val="1"/>
        </w:numPr>
        <w:shd w:val="clear" w:color="auto" w:fill="FFFFFF"/>
        <w:tabs>
          <w:tab w:val="left" w:pos="0"/>
          <w:tab w:val="left" w:pos="360"/>
        </w:tabs>
        <w:spacing w:after="0" w:line="240" w:lineRule="auto"/>
        <w:jc w:val="both"/>
        <w:rPr>
          <w:rFonts w:ascii="Times New Roman" w:eastAsia="Times New Roman" w:hAnsi="Times New Roman" w:cs="Times New Roman"/>
          <w:sz w:val="24"/>
          <w:szCs w:val="24"/>
        </w:rPr>
      </w:pPr>
      <w:proofErr w:type="gramStart"/>
      <w:r w:rsidRPr="006B0EBB">
        <w:rPr>
          <w:rFonts w:ascii="Times New Roman" w:eastAsia="Times New Roman" w:hAnsi="Times New Roman" w:cs="Times New Roman"/>
          <w:color w:val="000000"/>
          <w:sz w:val="24"/>
          <w:szCs w:val="24"/>
        </w:rPr>
        <w:t>отсутствие изученных знаков препинания в тексте {в конце предложения и заглавной буквы в начале предложения);</w:t>
      </w:r>
      <w:proofErr w:type="gramEnd"/>
    </w:p>
    <w:p w:rsidR="00BF1D61" w:rsidRPr="006B0EBB" w:rsidRDefault="00BF1D61" w:rsidP="00BF1D61">
      <w:pPr>
        <w:numPr>
          <w:ilvl w:val="0"/>
          <w:numId w:val="1"/>
        </w:numPr>
        <w:shd w:val="clear" w:color="auto" w:fill="FFFFFF"/>
        <w:tabs>
          <w:tab w:val="left" w:pos="0"/>
          <w:tab w:val="left" w:pos="36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наличие ошибок на изученные правила по орфографии;</w:t>
      </w:r>
    </w:p>
    <w:p w:rsidR="00BF1D61" w:rsidRPr="006B0EBB" w:rsidRDefault="00BF1D61" w:rsidP="00BF1D61">
      <w:pPr>
        <w:numPr>
          <w:ilvl w:val="0"/>
          <w:numId w:val="1"/>
        </w:numPr>
        <w:shd w:val="clear" w:color="auto" w:fill="FFFFFF"/>
        <w:tabs>
          <w:tab w:val="left" w:pos="0"/>
          <w:tab w:val="left" w:pos="36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существенные отступления от авторского текста при  написании изложения, искажаю</w:t>
      </w:r>
      <w:r w:rsidRPr="006B0EBB">
        <w:rPr>
          <w:rFonts w:ascii="Times New Roman" w:eastAsia="Times New Roman" w:hAnsi="Times New Roman" w:cs="Times New Roman"/>
          <w:color w:val="000000"/>
          <w:sz w:val="24"/>
          <w:szCs w:val="24"/>
        </w:rPr>
        <w:softHyphen/>
        <w:t>щие смысл произведения;</w:t>
      </w:r>
    </w:p>
    <w:p w:rsidR="00BF1D61" w:rsidRPr="006B0EBB" w:rsidRDefault="00BF1D61" w:rsidP="00BF1D61">
      <w:pPr>
        <w:numPr>
          <w:ilvl w:val="0"/>
          <w:numId w:val="1"/>
        </w:numPr>
        <w:shd w:val="clear" w:color="auto" w:fill="FFFFFF"/>
        <w:tabs>
          <w:tab w:val="left" w:pos="0"/>
          <w:tab w:val="left" w:pos="360"/>
          <w:tab w:val="left" w:pos="514"/>
        </w:tabs>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отсутствие  главной  части  изложения, пропуск важных событий, отраженных в ав</w:t>
      </w:r>
      <w:r w:rsidRPr="006B0EBB">
        <w:rPr>
          <w:rFonts w:ascii="Times New Roman" w:eastAsia="Times New Roman" w:hAnsi="Times New Roman" w:cs="Times New Roman"/>
          <w:color w:val="000000"/>
          <w:sz w:val="24"/>
          <w:szCs w:val="24"/>
        </w:rPr>
        <w:softHyphen/>
        <w:t>торском тексте;</w:t>
      </w:r>
    </w:p>
    <w:p w:rsidR="00BF1D61" w:rsidRPr="006B0EBB" w:rsidRDefault="00BF1D61" w:rsidP="00BF1D61">
      <w:pPr>
        <w:numPr>
          <w:ilvl w:val="0"/>
          <w:numId w:val="1"/>
        </w:numPr>
        <w:shd w:val="clear" w:color="auto" w:fill="FFFFFF"/>
        <w:tabs>
          <w:tab w:val="left" w:pos="0"/>
          <w:tab w:val="left" w:pos="360"/>
        </w:tabs>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употребление слов в несвойственном им значении (в изложении).</w:t>
      </w:r>
    </w:p>
    <w:p w:rsidR="00BF1D61" w:rsidRPr="006B0EBB" w:rsidRDefault="00BF1D61" w:rsidP="00BF1D61">
      <w:pPr>
        <w:shd w:val="clear" w:color="auto" w:fill="FFFFFF"/>
        <w:tabs>
          <w:tab w:val="left" w:pos="0"/>
        </w:tabs>
        <w:spacing w:after="0" w:line="240" w:lineRule="auto"/>
        <w:jc w:val="both"/>
        <w:rPr>
          <w:rFonts w:ascii="Times New Roman" w:eastAsia="Times New Roman" w:hAnsi="Times New Roman" w:cs="Times New Roman"/>
          <w:b/>
          <w:bCs/>
          <w:sz w:val="24"/>
          <w:szCs w:val="24"/>
        </w:rPr>
      </w:pPr>
      <w:r w:rsidRPr="006B0EBB">
        <w:rPr>
          <w:rFonts w:ascii="Times New Roman" w:eastAsia="Times New Roman" w:hAnsi="Times New Roman" w:cs="Times New Roman"/>
          <w:b/>
          <w:bCs/>
          <w:i/>
          <w:iCs/>
          <w:color w:val="000000"/>
          <w:sz w:val="24"/>
          <w:szCs w:val="24"/>
        </w:rPr>
        <w:t>Недочеты:</w:t>
      </w:r>
    </w:p>
    <w:p w:rsidR="00BF1D61" w:rsidRPr="006B0EBB" w:rsidRDefault="00BF1D61" w:rsidP="00BF1D61">
      <w:pPr>
        <w:numPr>
          <w:ilvl w:val="0"/>
          <w:numId w:val="2"/>
        </w:numPr>
        <w:shd w:val="clear" w:color="auto" w:fill="FFFFFF"/>
        <w:tabs>
          <w:tab w:val="left" w:pos="0"/>
          <w:tab w:val="left" w:pos="439"/>
        </w:tabs>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sz w:val="24"/>
          <w:szCs w:val="24"/>
        </w:rPr>
        <w:t>отсутствие знаков препинания в конце предложения, если следующее предложение написано с большой буквы; отсутствие «красной» строки;</w:t>
      </w:r>
    </w:p>
    <w:p w:rsidR="00BF1D61" w:rsidRPr="006B0EBB" w:rsidRDefault="00BF1D61" w:rsidP="00BF1D61">
      <w:pPr>
        <w:numPr>
          <w:ilvl w:val="0"/>
          <w:numId w:val="2"/>
        </w:numPr>
        <w:shd w:val="clear" w:color="auto" w:fill="FFFFFF"/>
        <w:tabs>
          <w:tab w:val="left" w:pos="466"/>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неправильное написание одного слов</w:t>
      </w:r>
      <w:proofErr w:type="gramStart"/>
      <w:r w:rsidRPr="006B0EBB">
        <w:rPr>
          <w:rFonts w:ascii="Times New Roman" w:eastAsia="Times New Roman" w:hAnsi="Times New Roman" w:cs="Times New Roman"/>
          <w:color w:val="000000"/>
          <w:sz w:val="24"/>
          <w:szCs w:val="24"/>
        </w:rPr>
        <w:t>а(</w:t>
      </w:r>
      <w:proofErr w:type="gramEnd"/>
      <w:r w:rsidRPr="006B0EBB">
        <w:rPr>
          <w:rFonts w:ascii="Times New Roman" w:eastAsia="Times New Roman" w:hAnsi="Times New Roman" w:cs="Times New Roman"/>
          <w:color w:val="000000"/>
          <w:sz w:val="24"/>
          <w:szCs w:val="24"/>
        </w:rPr>
        <w:t>при наличии в работе нескольких таких слов)на одно и то же правило;</w:t>
      </w:r>
    </w:p>
    <w:p w:rsidR="00BF1D61" w:rsidRPr="006B0EBB" w:rsidRDefault="00BF1D61" w:rsidP="00BF1D61">
      <w:pPr>
        <w:numPr>
          <w:ilvl w:val="0"/>
          <w:numId w:val="2"/>
        </w:numPr>
        <w:shd w:val="clear" w:color="auto" w:fill="FFFFFF"/>
        <w:tabs>
          <w:tab w:val="left" w:pos="466"/>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незначительные нарушения логики собы</w:t>
      </w:r>
      <w:r w:rsidRPr="006B0EBB">
        <w:rPr>
          <w:rFonts w:ascii="Times New Roman" w:eastAsia="Times New Roman" w:hAnsi="Times New Roman" w:cs="Times New Roman"/>
          <w:color w:val="000000"/>
          <w:sz w:val="24"/>
          <w:szCs w:val="24"/>
        </w:rPr>
        <w:softHyphen/>
        <w:t>тий авторского текста при написании изложения.</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При оценке контрольной работы учитывается в пер</w:t>
      </w:r>
      <w:r w:rsidRPr="006B0EBB">
        <w:rPr>
          <w:rFonts w:ascii="Times New Roman" w:eastAsia="Times New Roman" w:hAnsi="Times New Roman" w:cs="Times New Roman"/>
          <w:color w:val="000000"/>
          <w:sz w:val="24"/>
          <w:szCs w:val="24"/>
        </w:rPr>
        <w:softHyphen/>
        <w:t>вую очередь правильность ее выполнения. Исправления, которые сделал учащийся, не влияют на оценку (за иск</w:t>
      </w:r>
      <w:r w:rsidRPr="006B0EBB">
        <w:rPr>
          <w:rFonts w:ascii="Times New Roman" w:eastAsia="Times New Roman" w:hAnsi="Times New Roman" w:cs="Times New Roman"/>
          <w:color w:val="000000"/>
          <w:sz w:val="24"/>
          <w:szCs w:val="24"/>
        </w:rPr>
        <w:softHyphen/>
        <w:t>лючением такого вида работ, как контрольное списывание). Учитывается только последнее написание. Оформ</w:t>
      </w:r>
      <w:r w:rsidRPr="006B0EBB">
        <w:rPr>
          <w:rFonts w:ascii="Times New Roman" w:eastAsia="Times New Roman" w:hAnsi="Times New Roman" w:cs="Times New Roman"/>
          <w:color w:val="000000"/>
          <w:sz w:val="24"/>
          <w:szCs w:val="24"/>
        </w:rPr>
        <w:softHyphen/>
        <w:t xml:space="preserve">ление работы также не должно влиять на оценку, ибо в таком случае </w:t>
      </w:r>
      <w:proofErr w:type="gramStart"/>
      <w:r w:rsidRPr="006B0EBB">
        <w:rPr>
          <w:rFonts w:ascii="Times New Roman" w:eastAsia="Times New Roman" w:hAnsi="Times New Roman" w:cs="Times New Roman"/>
          <w:color w:val="000000"/>
          <w:sz w:val="24"/>
          <w:szCs w:val="24"/>
        </w:rPr>
        <w:t>проверяющий</w:t>
      </w:r>
      <w:proofErr w:type="gramEnd"/>
      <w:r w:rsidRPr="006B0EBB">
        <w:rPr>
          <w:rFonts w:ascii="Times New Roman" w:eastAsia="Times New Roman" w:hAnsi="Times New Roman" w:cs="Times New Roman"/>
          <w:color w:val="000000"/>
          <w:sz w:val="24"/>
          <w:szCs w:val="24"/>
        </w:rPr>
        <w:t xml:space="preserve"> может быть недостаточно объективным. При оценивании работы учитель принимает во внимание каллиграфический навык.</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lastRenderedPageBreak/>
        <w:t>При оценивании работы принимается во внимание не только количество, но и характер ошибок. Например, ошибка на невнимание в меньшей мере влияет на оцен</w:t>
      </w:r>
      <w:r w:rsidRPr="006B0EBB">
        <w:rPr>
          <w:rFonts w:ascii="Times New Roman" w:eastAsia="Times New Roman" w:hAnsi="Times New Roman" w:cs="Times New Roman"/>
          <w:color w:val="000000"/>
          <w:sz w:val="24"/>
          <w:szCs w:val="24"/>
        </w:rPr>
        <w:softHyphen/>
        <w:t>ку, чем ошибки на изученные орфограммы.</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При оценке изложения необходимо обра</w:t>
      </w:r>
      <w:r w:rsidRPr="006B0EBB">
        <w:rPr>
          <w:rFonts w:ascii="Times New Roman" w:eastAsia="Times New Roman" w:hAnsi="Times New Roman" w:cs="Times New Roman"/>
          <w:color w:val="000000"/>
          <w:sz w:val="24"/>
          <w:szCs w:val="24"/>
        </w:rPr>
        <w:softHyphen/>
        <w:t>тить внимание на полноту передачи основного содержания текста, на наличие пропусков су</w:t>
      </w:r>
      <w:r w:rsidRPr="006B0EBB">
        <w:rPr>
          <w:rFonts w:ascii="Times New Roman" w:eastAsia="Times New Roman" w:hAnsi="Times New Roman" w:cs="Times New Roman"/>
          <w:color w:val="000000"/>
          <w:sz w:val="24"/>
          <w:szCs w:val="24"/>
        </w:rPr>
        <w:softHyphen/>
        <w:t>щественных моментов в тексте, на искажения при передаче авторского замысла, на отсутст</w:t>
      </w:r>
      <w:r w:rsidRPr="006B0EBB">
        <w:rPr>
          <w:rFonts w:ascii="Times New Roman" w:eastAsia="Times New Roman" w:hAnsi="Times New Roman" w:cs="Times New Roman"/>
          <w:color w:val="000000"/>
          <w:sz w:val="24"/>
          <w:szCs w:val="24"/>
        </w:rPr>
        <w:softHyphen/>
        <w:t>вие главной части повествования.</w:t>
      </w:r>
    </w:p>
    <w:p w:rsidR="00BF1D61" w:rsidRPr="006B0EBB" w:rsidRDefault="00BF1D61" w:rsidP="00BF1D61">
      <w:pPr>
        <w:shd w:val="clear" w:color="auto" w:fill="FFFFFF"/>
        <w:spacing w:after="0" w:line="240" w:lineRule="auto"/>
        <w:jc w:val="center"/>
        <w:rPr>
          <w:rFonts w:ascii="Times New Roman" w:eastAsia="Times New Roman" w:hAnsi="Times New Roman" w:cs="Times New Roman"/>
          <w:b/>
          <w:bCs/>
          <w:i/>
          <w:iCs/>
          <w:color w:val="000000"/>
          <w:sz w:val="24"/>
          <w:szCs w:val="24"/>
        </w:rPr>
      </w:pPr>
    </w:p>
    <w:p w:rsidR="00BF1D61" w:rsidRPr="006B0EBB" w:rsidRDefault="00BF1D61" w:rsidP="00BF1D61">
      <w:pPr>
        <w:shd w:val="clear" w:color="auto" w:fill="FFFFFF"/>
        <w:spacing w:after="0" w:line="240" w:lineRule="auto"/>
        <w:jc w:val="center"/>
        <w:rPr>
          <w:rFonts w:ascii="Times New Roman" w:eastAsia="Times New Roman" w:hAnsi="Times New Roman" w:cs="Times New Roman"/>
          <w:b/>
          <w:bCs/>
          <w:i/>
          <w:iCs/>
          <w:color w:val="000000"/>
          <w:sz w:val="24"/>
          <w:szCs w:val="24"/>
        </w:rPr>
      </w:pPr>
      <w:r w:rsidRPr="006B0EBB">
        <w:rPr>
          <w:rFonts w:ascii="Times New Roman" w:eastAsia="Times New Roman" w:hAnsi="Times New Roman" w:cs="Times New Roman"/>
          <w:b/>
          <w:bCs/>
          <w:i/>
          <w:iCs/>
          <w:color w:val="000000"/>
          <w:sz w:val="24"/>
          <w:szCs w:val="24"/>
        </w:rPr>
        <w:t>Характеристика цифровой оценки (отметки)</w:t>
      </w:r>
    </w:p>
    <w:p w:rsidR="00BF1D61" w:rsidRPr="006B0EBB" w:rsidRDefault="00BF1D61" w:rsidP="00BF1D61">
      <w:pPr>
        <w:shd w:val="clear" w:color="auto" w:fill="FFFFFF"/>
        <w:spacing w:after="0" w:line="240" w:lineRule="auto"/>
        <w:jc w:val="center"/>
        <w:rPr>
          <w:rFonts w:ascii="Times New Roman" w:eastAsia="Times New Roman" w:hAnsi="Times New Roman" w:cs="Times New Roman"/>
          <w:b/>
          <w:bCs/>
          <w:i/>
          <w:iCs/>
          <w:color w:val="000000"/>
          <w:sz w:val="24"/>
          <w:szCs w:val="24"/>
        </w:rPr>
      </w:pP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b/>
          <w:bCs/>
          <w:i/>
          <w:iCs/>
          <w:color w:val="000000"/>
          <w:sz w:val="24"/>
          <w:szCs w:val="24"/>
        </w:rPr>
        <w:t>«5» («отлично»)</w:t>
      </w:r>
      <w:r w:rsidRPr="006B0EBB">
        <w:rPr>
          <w:rFonts w:ascii="Times New Roman" w:eastAsia="Times New Roman" w:hAnsi="Times New Roman" w:cs="Times New Roman"/>
          <w:color w:val="000000"/>
          <w:sz w:val="24"/>
          <w:szCs w:val="24"/>
        </w:rPr>
        <w:t xml:space="preserve"> – уровень выполнения требований значительно выше удовлетворительного: отсутствие </w:t>
      </w:r>
      <w:proofErr w:type="gramStart"/>
      <w:r w:rsidRPr="006B0EBB">
        <w:rPr>
          <w:rFonts w:ascii="Times New Roman" w:eastAsia="Times New Roman" w:hAnsi="Times New Roman" w:cs="Times New Roman"/>
          <w:color w:val="000000"/>
          <w:sz w:val="24"/>
          <w:szCs w:val="24"/>
        </w:rPr>
        <w:t>ошибок</w:t>
      </w:r>
      <w:proofErr w:type="gramEnd"/>
      <w:r w:rsidRPr="006B0EBB">
        <w:rPr>
          <w:rFonts w:ascii="Times New Roman" w:eastAsia="Times New Roman" w:hAnsi="Times New Roman" w:cs="Times New Roman"/>
          <w:color w:val="000000"/>
          <w:sz w:val="24"/>
          <w:szCs w:val="24"/>
        </w:rPr>
        <w:t xml:space="preserve"> как по текущему, так и по предыдущему учебному материалу; не более одного недочета; логичность и полнота изложения.</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b/>
          <w:bCs/>
          <w:i/>
          <w:iCs/>
          <w:color w:val="000000"/>
          <w:sz w:val="24"/>
          <w:szCs w:val="24"/>
        </w:rPr>
        <w:t>«4» («хорошо»)</w:t>
      </w:r>
      <w:r w:rsidRPr="006B0EBB">
        <w:rPr>
          <w:rFonts w:ascii="Times New Roman" w:eastAsia="Times New Roman" w:hAnsi="Times New Roman" w:cs="Times New Roman"/>
          <w:color w:val="000000"/>
          <w:sz w:val="24"/>
          <w:szCs w:val="24"/>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b/>
          <w:bCs/>
          <w:i/>
          <w:iCs/>
          <w:color w:val="000000"/>
          <w:sz w:val="24"/>
          <w:szCs w:val="24"/>
        </w:rPr>
        <w:t>«3» («удовлетворительно»)</w:t>
      </w:r>
      <w:r w:rsidRPr="006B0EBB">
        <w:rPr>
          <w:rFonts w:ascii="Times New Roman" w:eastAsia="Times New Roman" w:hAnsi="Times New Roman" w:cs="Times New Roman"/>
          <w:color w:val="000000"/>
          <w:sz w:val="24"/>
          <w:szCs w:val="24"/>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b/>
          <w:bCs/>
          <w:i/>
          <w:iCs/>
          <w:color w:val="000000"/>
          <w:sz w:val="24"/>
          <w:szCs w:val="24"/>
        </w:rPr>
        <w:t>«2» («плохо»)</w:t>
      </w:r>
      <w:r w:rsidRPr="006B0EBB">
        <w:rPr>
          <w:rFonts w:ascii="Times New Roman" w:eastAsia="Times New Roman" w:hAnsi="Times New Roman" w:cs="Times New Roman"/>
          <w:color w:val="000000"/>
          <w:sz w:val="24"/>
          <w:szCs w:val="24"/>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6B0EBB">
        <w:rPr>
          <w:rFonts w:ascii="Times New Roman" w:eastAsia="Times New Roman" w:hAnsi="Times New Roman" w:cs="Times New Roman"/>
          <w:color w:val="000000"/>
          <w:sz w:val="24"/>
          <w:szCs w:val="24"/>
        </w:rPr>
        <w:t>нераскрытость</w:t>
      </w:r>
      <w:proofErr w:type="spellEnd"/>
      <w:r w:rsidRPr="006B0EBB">
        <w:rPr>
          <w:rFonts w:ascii="Times New Roman" w:eastAsia="Times New Roman" w:hAnsi="Times New Roman" w:cs="Times New Roman"/>
          <w:color w:val="000000"/>
          <w:sz w:val="24"/>
          <w:szCs w:val="24"/>
        </w:rPr>
        <w:t xml:space="preserve"> обсуждаемого вопроса, отсутствие аргументации либо ошибочность ее основных положений.</w:t>
      </w:r>
    </w:p>
    <w:p w:rsidR="00BF1D61" w:rsidRPr="006B0EBB" w:rsidRDefault="00BF1D61" w:rsidP="00BF1D61">
      <w:pPr>
        <w:shd w:val="clear" w:color="auto" w:fill="FFFFFF"/>
        <w:spacing w:after="0" w:line="240" w:lineRule="auto"/>
        <w:jc w:val="center"/>
        <w:rPr>
          <w:rFonts w:ascii="Times New Roman" w:eastAsia="Times New Roman" w:hAnsi="Times New Roman" w:cs="Times New Roman"/>
          <w:b/>
          <w:bCs/>
          <w:i/>
          <w:iCs/>
          <w:color w:val="000000"/>
          <w:sz w:val="24"/>
          <w:szCs w:val="24"/>
        </w:rPr>
      </w:pPr>
    </w:p>
    <w:p w:rsidR="00BF1D61" w:rsidRPr="006B0EBB" w:rsidRDefault="00BF1D61" w:rsidP="00BF1D61">
      <w:pPr>
        <w:shd w:val="clear" w:color="auto" w:fill="FFFFFF"/>
        <w:spacing w:after="0" w:line="240" w:lineRule="auto"/>
        <w:jc w:val="center"/>
        <w:rPr>
          <w:rFonts w:ascii="Times New Roman" w:eastAsia="Times New Roman" w:hAnsi="Times New Roman" w:cs="Times New Roman"/>
          <w:b/>
          <w:bCs/>
          <w:i/>
          <w:iCs/>
          <w:color w:val="000000"/>
          <w:sz w:val="24"/>
          <w:szCs w:val="24"/>
        </w:rPr>
      </w:pPr>
      <w:r w:rsidRPr="006B0EBB">
        <w:rPr>
          <w:rFonts w:ascii="Times New Roman" w:eastAsia="Times New Roman" w:hAnsi="Times New Roman" w:cs="Times New Roman"/>
          <w:b/>
          <w:bCs/>
          <w:i/>
          <w:iCs/>
          <w:color w:val="000000"/>
          <w:sz w:val="24"/>
          <w:szCs w:val="24"/>
        </w:rPr>
        <w:t>Оценка письменных работ по русскому языку.</w:t>
      </w:r>
    </w:p>
    <w:p w:rsidR="00BF1D61" w:rsidRPr="006B0EBB" w:rsidRDefault="00BF1D61" w:rsidP="00BF1D61">
      <w:pPr>
        <w:keepNext/>
        <w:spacing w:after="0" w:line="240" w:lineRule="auto"/>
        <w:jc w:val="both"/>
        <w:outlineLvl w:val="1"/>
        <w:rPr>
          <w:rFonts w:ascii="Times New Roman" w:eastAsia="Times New Roman" w:hAnsi="Times New Roman" w:cs="Times New Roman"/>
          <w:sz w:val="24"/>
          <w:szCs w:val="24"/>
        </w:rPr>
      </w:pPr>
      <w:r w:rsidRPr="006B0EBB">
        <w:rPr>
          <w:rFonts w:ascii="Times New Roman" w:eastAsia="Times New Roman" w:hAnsi="Times New Roman" w:cs="Times New Roman"/>
          <w:sz w:val="24"/>
          <w:szCs w:val="24"/>
        </w:rPr>
        <w:t>Диктант</w:t>
      </w:r>
    </w:p>
    <w:p w:rsidR="00BF1D61" w:rsidRPr="006B0EBB" w:rsidRDefault="00BF1D61" w:rsidP="00BF1D61">
      <w:pPr>
        <w:numPr>
          <w:ilvl w:val="0"/>
          <w:numId w:val="3"/>
        </w:numPr>
        <w:shd w:val="clear" w:color="auto" w:fill="FFFFFF"/>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«5» – за работу, в которой нет ошибок.</w:t>
      </w:r>
    </w:p>
    <w:p w:rsidR="00BF1D61" w:rsidRPr="006B0EBB" w:rsidRDefault="00BF1D61" w:rsidP="00BF1D61">
      <w:pPr>
        <w:numPr>
          <w:ilvl w:val="0"/>
          <w:numId w:val="3"/>
        </w:numPr>
        <w:shd w:val="clear" w:color="auto" w:fill="FFFFFF"/>
        <w:tabs>
          <w:tab w:val="left" w:pos="440"/>
          <w:tab w:val="left" w:pos="619"/>
        </w:tabs>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«4» – за работу, в которой допущено 1 – 2 ошибки.</w:t>
      </w:r>
    </w:p>
    <w:p w:rsidR="00BF1D61" w:rsidRPr="006B0EBB" w:rsidRDefault="00BF1D61" w:rsidP="00BF1D61">
      <w:pPr>
        <w:numPr>
          <w:ilvl w:val="0"/>
          <w:numId w:val="3"/>
        </w:numPr>
        <w:shd w:val="clear" w:color="auto" w:fill="FFFFFF"/>
        <w:tabs>
          <w:tab w:val="left" w:pos="619"/>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«3» – за работу, в которой допущено 3 – 5 ошибок.</w:t>
      </w:r>
    </w:p>
    <w:p w:rsidR="00BF1D61" w:rsidRPr="006B0EBB" w:rsidRDefault="00BF1D61" w:rsidP="00BF1D61">
      <w:pPr>
        <w:numPr>
          <w:ilvl w:val="0"/>
          <w:numId w:val="3"/>
        </w:numPr>
        <w:shd w:val="clear" w:color="auto" w:fill="FFFFFF"/>
        <w:tabs>
          <w:tab w:val="left" w:pos="619"/>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«2» – за работу, в которой допущено более 5 ошибок.</w:t>
      </w:r>
    </w:p>
    <w:p w:rsidR="00BF1D61" w:rsidRPr="006B0EBB" w:rsidRDefault="00BF1D61" w:rsidP="00BF1D61">
      <w:pPr>
        <w:shd w:val="clear" w:color="auto" w:fill="FFFFFF"/>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i/>
          <w:iCs/>
          <w:color w:val="000000"/>
          <w:sz w:val="24"/>
          <w:szCs w:val="24"/>
        </w:rPr>
        <w:t>Примечание:</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Повторная ошибка в одном и том же слове считается за одну ошибку, а ошибки, допущенные на одно и то же правило в разных словах считаются как две.</w:t>
      </w:r>
    </w:p>
    <w:p w:rsidR="00BF1D61" w:rsidRPr="006B0EBB" w:rsidRDefault="00BF1D61" w:rsidP="00BF1D61">
      <w:pPr>
        <w:shd w:val="clear" w:color="auto" w:fill="FFFFFF"/>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b/>
          <w:bCs/>
          <w:i/>
          <w:iCs/>
          <w:color w:val="000000"/>
          <w:sz w:val="24"/>
          <w:szCs w:val="24"/>
        </w:rPr>
        <w:t>Грамматическое задание</w:t>
      </w:r>
    </w:p>
    <w:p w:rsidR="00BF1D61" w:rsidRPr="006B0EBB" w:rsidRDefault="00BF1D61" w:rsidP="00BF1D61">
      <w:pPr>
        <w:numPr>
          <w:ilvl w:val="0"/>
          <w:numId w:val="8"/>
        </w:numPr>
        <w:shd w:val="clear" w:color="auto" w:fill="FFFFFF"/>
        <w:tabs>
          <w:tab w:val="left" w:pos="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«5» – без ошибок.</w:t>
      </w:r>
    </w:p>
    <w:p w:rsidR="00BF1D61" w:rsidRPr="006B0EBB" w:rsidRDefault="00BF1D61" w:rsidP="00BF1D61">
      <w:pPr>
        <w:numPr>
          <w:ilvl w:val="0"/>
          <w:numId w:val="8"/>
        </w:numPr>
        <w:shd w:val="clear" w:color="auto" w:fill="FFFFFF"/>
        <w:tabs>
          <w:tab w:val="left" w:pos="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 xml:space="preserve">«4» – правильно выполнено не менее </w:t>
      </w:r>
      <w:proofErr w:type="gramStart"/>
      <w:r w:rsidRPr="006B0EBB">
        <w:rPr>
          <w:rFonts w:ascii="Times New Roman" w:eastAsia="Times New Roman" w:hAnsi="Times New Roman" w:cs="Times New Roman"/>
          <w:color w:val="000000"/>
          <w:sz w:val="24"/>
          <w:szCs w:val="24"/>
        </w:rPr>
        <w:t>З</w:t>
      </w:r>
      <w:proofErr w:type="gramEnd"/>
      <w:r w:rsidRPr="006B0EBB">
        <w:rPr>
          <w:rFonts w:ascii="Times New Roman" w:eastAsia="Times New Roman" w:hAnsi="Times New Roman" w:cs="Times New Roman"/>
          <w:color w:val="000000"/>
          <w:sz w:val="24"/>
          <w:szCs w:val="24"/>
        </w:rPr>
        <w:t>/4 заданий.</w:t>
      </w:r>
    </w:p>
    <w:p w:rsidR="00BF1D61" w:rsidRPr="006B0EBB" w:rsidRDefault="00BF1D61" w:rsidP="00BF1D61">
      <w:pPr>
        <w:numPr>
          <w:ilvl w:val="0"/>
          <w:numId w:val="8"/>
        </w:numPr>
        <w:shd w:val="clear" w:color="auto" w:fill="FFFFFF"/>
        <w:tabs>
          <w:tab w:val="left" w:pos="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«3» – правильно выполнено не менее 1/2 заданий.</w:t>
      </w:r>
    </w:p>
    <w:p w:rsidR="00BF1D61" w:rsidRPr="006B0EBB" w:rsidRDefault="00BF1D61" w:rsidP="00BF1D61">
      <w:pPr>
        <w:numPr>
          <w:ilvl w:val="0"/>
          <w:numId w:val="8"/>
        </w:numPr>
        <w:shd w:val="clear" w:color="auto" w:fill="FFFFFF"/>
        <w:tabs>
          <w:tab w:val="left" w:pos="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«2» – правильно выполнено менее 1/2 заданий.</w:t>
      </w:r>
    </w:p>
    <w:p w:rsidR="00BF1D61" w:rsidRPr="006B0EBB" w:rsidRDefault="00BF1D61" w:rsidP="00BF1D61">
      <w:pPr>
        <w:shd w:val="clear" w:color="auto" w:fill="FFFFFF"/>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b/>
          <w:bCs/>
          <w:i/>
          <w:iCs/>
          <w:color w:val="000000"/>
          <w:sz w:val="24"/>
          <w:szCs w:val="24"/>
        </w:rPr>
        <w:t>Контрольное списывание</w:t>
      </w:r>
    </w:p>
    <w:p w:rsidR="00BF1D61" w:rsidRPr="006B0EBB" w:rsidRDefault="00BF1D61" w:rsidP="00BF1D61">
      <w:pPr>
        <w:numPr>
          <w:ilvl w:val="0"/>
          <w:numId w:val="7"/>
        </w:numPr>
        <w:shd w:val="clear" w:color="auto" w:fill="FFFFFF"/>
        <w:tabs>
          <w:tab w:val="left" w:pos="72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«5» – за безукоризненно выполненную работу, в которой нет исправлений.</w:t>
      </w:r>
    </w:p>
    <w:p w:rsidR="00BF1D61" w:rsidRPr="006B0EBB" w:rsidRDefault="00BF1D61" w:rsidP="00BF1D61">
      <w:pPr>
        <w:numPr>
          <w:ilvl w:val="0"/>
          <w:numId w:val="7"/>
        </w:numPr>
        <w:shd w:val="clear" w:color="auto" w:fill="FFFFFF"/>
        <w:tabs>
          <w:tab w:val="left" w:pos="72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«4» –  за работу, в которой допущена 1 ошибка, 1 – 2 исправления.</w:t>
      </w:r>
    </w:p>
    <w:p w:rsidR="00BF1D61" w:rsidRPr="006B0EBB" w:rsidRDefault="00BF1D61" w:rsidP="00BF1D61">
      <w:pPr>
        <w:numPr>
          <w:ilvl w:val="0"/>
          <w:numId w:val="7"/>
        </w:numPr>
        <w:shd w:val="clear" w:color="auto" w:fill="FFFFFF"/>
        <w:tabs>
          <w:tab w:val="left" w:pos="595"/>
          <w:tab w:val="left" w:pos="72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«3» – за работу, в которой допущено 2 – 3 ошибки.</w:t>
      </w:r>
    </w:p>
    <w:p w:rsidR="00BF1D61" w:rsidRPr="006B0EBB" w:rsidRDefault="00BF1D61" w:rsidP="00BF1D61">
      <w:pPr>
        <w:numPr>
          <w:ilvl w:val="0"/>
          <w:numId w:val="7"/>
        </w:numPr>
        <w:shd w:val="clear" w:color="auto" w:fill="FFFFFF"/>
        <w:tabs>
          <w:tab w:val="left" w:pos="595"/>
          <w:tab w:val="left" w:pos="72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«2» – за работу, в которой допущены &gt; 4 ошибки.</w:t>
      </w:r>
    </w:p>
    <w:p w:rsidR="00BF1D61" w:rsidRPr="006B0EBB" w:rsidRDefault="00BF1D61" w:rsidP="00BF1D61">
      <w:pPr>
        <w:shd w:val="clear" w:color="auto" w:fill="FFFFFF"/>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b/>
          <w:bCs/>
          <w:i/>
          <w:iCs/>
          <w:color w:val="000000"/>
          <w:sz w:val="24"/>
          <w:szCs w:val="24"/>
        </w:rPr>
        <w:t>Словарный диктант</w:t>
      </w:r>
    </w:p>
    <w:p w:rsidR="00BF1D61" w:rsidRPr="006B0EBB" w:rsidRDefault="00BF1D61" w:rsidP="00BF1D61">
      <w:pPr>
        <w:numPr>
          <w:ilvl w:val="0"/>
          <w:numId w:val="6"/>
        </w:numPr>
        <w:shd w:val="clear" w:color="auto" w:fill="FFFFFF"/>
        <w:tabs>
          <w:tab w:val="left" w:pos="18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«5» – без ошибок.</w:t>
      </w:r>
    </w:p>
    <w:p w:rsidR="00BF1D61" w:rsidRPr="006B0EBB" w:rsidRDefault="00BF1D61" w:rsidP="00BF1D61">
      <w:pPr>
        <w:numPr>
          <w:ilvl w:val="0"/>
          <w:numId w:val="6"/>
        </w:numPr>
        <w:shd w:val="clear" w:color="auto" w:fill="FFFFFF"/>
        <w:tabs>
          <w:tab w:val="left" w:pos="18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«4» – 1 ошибка и 1 исправление.</w:t>
      </w:r>
    </w:p>
    <w:p w:rsidR="00BF1D61" w:rsidRPr="006B0EBB" w:rsidRDefault="00BF1D61" w:rsidP="00BF1D61">
      <w:pPr>
        <w:numPr>
          <w:ilvl w:val="0"/>
          <w:numId w:val="6"/>
        </w:numPr>
        <w:shd w:val="clear" w:color="auto" w:fill="FFFFFF"/>
        <w:tabs>
          <w:tab w:val="left" w:pos="18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«3» – 2 ошибки и 1 исправление.</w:t>
      </w:r>
    </w:p>
    <w:p w:rsidR="00BF1D61" w:rsidRPr="006B0EBB" w:rsidRDefault="00BF1D61" w:rsidP="00BF1D61">
      <w:pPr>
        <w:numPr>
          <w:ilvl w:val="0"/>
          <w:numId w:val="6"/>
        </w:numPr>
        <w:shd w:val="clear" w:color="auto" w:fill="FFFFFF"/>
        <w:tabs>
          <w:tab w:val="left" w:pos="18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lastRenderedPageBreak/>
        <w:t>«2» – 3 – 5 ошибок.</w:t>
      </w:r>
    </w:p>
    <w:p w:rsidR="00BF1D61" w:rsidRPr="006B0EBB" w:rsidRDefault="00BF1D61" w:rsidP="00BF1D61">
      <w:pPr>
        <w:spacing w:after="0" w:line="240" w:lineRule="auto"/>
        <w:outlineLvl w:val="0"/>
        <w:rPr>
          <w:rFonts w:ascii="Times New Roman" w:eastAsia="Times New Roman" w:hAnsi="Times New Roman" w:cs="Times New Roman"/>
          <w:i/>
          <w:iCs/>
          <w:color w:val="199043"/>
          <w:kern w:val="36"/>
          <w:sz w:val="24"/>
          <w:szCs w:val="24"/>
        </w:rPr>
      </w:pPr>
      <w:r w:rsidRPr="006B0EBB">
        <w:rPr>
          <w:rFonts w:ascii="Times New Roman" w:eastAsia="Times New Roman" w:hAnsi="Times New Roman" w:cs="Times New Roman"/>
          <w:i/>
          <w:iCs/>
          <w:color w:val="199043"/>
          <w:kern w:val="36"/>
          <w:sz w:val="24"/>
          <w:szCs w:val="24"/>
        </w:rPr>
        <w:t>Тест</w:t>
      </w:r>
    </w:p>
    <w:p w:rsidR="00BF1D61" w:rsidRPr="006B0EBB" w:rsidRDefault="00BF1D61" w:rsidP="00BF1D61">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 xml:space="preserve">«5» – верно выполнено более 3/4 заданий. </w:t>
      </w:r>
    </w:p>
    <w:p w:rsidR="00BF1D61" w:rsidRPr="006B0EBB" w:rsidRDefault="00BF1D61" w:rsidP="00BF1D61">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 xml:space="preserve">«4» – верно выполнено 3/4 заданий. </w:t>
      </w:r>
    </w:p>
    <w:p w:rsidR="00BF1D61" w:rsidRPr="006B0EBB" w:rsidRDefault="00BF1D61" w:rsidP="00BF1D61">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 xml:space="preserve">«3» – верно выполнено 1/2 заданий. </w:t>
      </w:r>
    </w:p>
    <w:p w:rsidR="00BF1D61" w:rsidRPr="006B0EBB" w:rsidRDefault="00BF1D61" w:rsidP="00BF1D61">
      <w:pPr>
        <w:numPr>
          <w:ilvl w:val="0"/>
          <w:numId w:val="5"/>
        </w:numPr>
        <w:shd w:val="clear" w:color="auto" w:fill="FFFFFF"/>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«2» – верно выполнено менее 1/2 заданий.</w:t>
      </w:r>
    </w:p>
    <w:p w:rsidR="00BF1D61" w:rsidRPr="006B0EBB" w:rsidRDefault="00BF1D61" w:rsidP="00BF1D61">
      <w:pPr>
        <w:shd w:val="clear" w:color="auto" w:fill="FFFFFF"/>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b/>
          <w:bCs/>
          <w:i/>
          <w:iCs/>
          <w:color w:val="000000"/>
          <w:sz w:val="24"/>
          <w:szCs w:val="24"/>
        </w:rPr>
        <w:t>Изложение</w:t>
      </w:r>
    </w:p>
    <w:p w:rsidR="00BF1D61" w:rsidRPr="006B0EBB" w:rsidRDefault="00BF1D61" w:rsidP="00BF1D61">
      <w:pPr>
        <w:numPr>
          <w:ilvl w:val="0"/>
          <w:numId w:val="4"/>
        </w:numPr>
        <w:shd w:val="clear" w:color="auto" w:fill="FFFFFF"/>
        <w:tabs>
          <w:tab w:val="left" w:pos="0"/>
        </w:tabs>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«5» – правильно и последовательно воспроизведен авторский текст, нет речевых и орфографических ошибок, допущено 1 – 2 исправления.</w:t>
      </w:r>
    </w:p>
    <w:p w:rsidR="00BF1D61" w:rsidRPr="006B0EBB" w:rsidRDefault="00BF1D61" w:rsidP="00BF1D61">
      <w:pPr>
        <w:numPr>
          <w:ilvl w:val="0"/>
          <w:numId w:val="4"/>
        </w:numPr>
        <w:shd w:val="clear" w:color="auto" w:fill="FFFFFF"/>
        <w:tabs>
          <w:tab w:val="left" w:pos="0"/>
        </w:tabs>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color w:val="000000"/>
          <w:sz w:val="24"/>
          <w:szCs w:val="24"/>
        </w:rPr>
        <w:t>«4» – незначительно нарушена последовательность изложения   мыслей,   имеются  единичные  (1 – 2) фактические и речевые неточности, 1 – 2 орфографические ошибки, 1 – 2 исправления.</w:t>
      </w:r>
    </w:p>
    <w:p w:rsidR="00BF1D61" w:rsidRPr="006B0EBB" w:rsidRDefault="00BF1D61" w:rsidP="00BF1D61">
      <w:pPr>
        <w:numPr>
          <w:ilvl w:val="0"/>
          <w:numId w:val="4"/>
        </w:numPr>
        <w:shd w:val="clear" w:color="auto" w:fill="FFFFFF"/>
        <w:tabs>
          <w:tab w:val="left" w:pos="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«3» – имеются некоторые отступления от авторско</w:t>
      </w:r>
      <w:r w:rsidRPr="006B0EBB">
        <w:rPr>
          <w:rFonts w:ascii="Times New Roman" w:eastAsia="Times New Roman" w:hAnsi="Times New Roman" w:cs="Times New Roman"/>
          <w:color w:val="000000"/>
          <w:sz w:val="24"/>
          <w:szCs w:val="24"/>
        </w:rPr>
        <w:softHyphen/>
        <w:t>го текста, допущены отдельные нарушения в по</w:t>
      </w:r>
      <w:r w:rsidRPr="006B0EBB">
        <w:rPr>
          <w:rFonts w:ascii="Times New Roman" w:eastAsia="Times New Roman" w:hAnsi="Times New Roman" w:cs="Times New Roman"/>
          <w:color w:val="000000"/>
          <w:sz w:val="24"/>
          <w:szCs w:val="24"/>
        </w:rPr>
        <w:softHyphen/>
        <w:t>следовательности изложения мыслей, в построении двух-трех предложений, беден словарь, 3 – 6 орфо</w:t>
      </w:r>
      <w:r w:rsidRPr="006B0EBB">
        <w:rPr>
          <w:rFonts w:ascii="Times New Roman" w:eastAsia="Times New Roman" w:hAnsi="Times New Roman" w:cs="Times New Roman"/>
          <w:color w:val="000000"/>
          <w:sz w:val="24"/>
          <w:szCs w:val="24"/>
        </w:rPr>
        <w:softHyphen/>
        <w:t>графических ошибки и 1 – 2 исправления.</w:t>
      </w:r>
    </w:p>
    <w:p w:rsidR="00BF1D61" w:rsidRPr="006B0EBB" w:rsidRDefault="00BF1D61" w:rsidP="00BF1D61">
      <w:pPr>
        <w:numPr>
          <w:ilvl w:val="0"/>
          <w:numId w:val="4"/>
        </w:numPr>
        <w:shd w:val="clear" w:color="auto" w:fill="FFFFFF"/>
        <w:tabs>
          <w:tab w:val="left" w:pos="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«2» – имеются значительные отступления от автор</w:t>
      </w:r>
      <w:r w:rsidRPr="006B0EBB">
        <w:rPr>
          <w:rFonts w:ascii="Times New Roman" w:eastAsia="Times New Roman" w:hAnsi="Times New Roman" w:cs="Times New Roman"/>
          <w:color w:val="000000"/>
          <w:sz w:val="24"/>
          <w:szCs w:val="24"/>
        </w:rPr>
        <w:softHyphen/>
        <w:t>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 – 8 орфографических ошибок, 3 – 5 исправлений.</w:t>
      </w:r>
    </w:p>
    <w:p w:rsidR="00BF1D61" w:rsidRPr="006B0EBB" w:rsidRDefault="00BF1D61" w:rsidP="00BF1D61">
      <w:pPr>
        <w:shd w:val="clear" w:color="auto" w:fill="FFFFFF"/>
        <w:tabs>
          <w:tab w:val="left" w:pos="590"/>
        </w:tabs>
        <w:spacing w:after="0" w:line="240" w:lineRule="auto"/>
        <w:jc w:val="both"/>
        <w:rPr>
          <w:rFonts w:ascii="Times New Roman" w:eastAsia="Times New Roman" w:hAnsi="Times New Roman" w:cs="Times New Roman"/>
          <w:b/>
          <w:bCs/>
          <w:i/>
          <w:iCs/>
          <w:color w:val="000000"/>
          <w:sz w:val="24"/>
          <w:szCs w:val="24"/>
        </w:rPr>
      </w:pPr>
      <w:r w:rsidRPr="006B0EBB">
        <w:rPr>
          <w:rFonts w:ascii="Times New Roman" w:eastAsia="Times New Roman" w:hAnsi="Times New Roman" w:cs="Times New Roman"/>
          <w:b/>
          <w:bCs/>
          <w:i/>
          <w:iCs/>
          <w:color w:val="000000"/>
          <w:sz w:val="24"/>
          <w:szCs w:val="24"/>
        </w:rPr>
        <w:t>Сочинение</w:t>
      </w:r>
    </w:p>
    <w:p w:rsidR="00BF1D61" w:rsidRPr="006B0EBB" w:rsidRDefault="00BF1D61" w:rsidP="00BF1D61">
      <w:pPr>
        <w:numPr>
          <w:ilvl w:val="0"/>
          <w:numId w:val="9"/>
        </w:numPr>
        <w:shd w:val="clear" w:color="auto" w:fill="FFFFFF"/>
        <w:tabs>
          <w:tab w:val="left" w:pos="180"/>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«5» – логически последовательно раскрыта тема, нет речевых и орфографических ошибок, допуще</w:t>
      </w:r>
      <w:r w:rsidRPr="006B0EBB">
        <w:rPr>
          <w:rFonts w:ascii="Times New Roman" w:eastAsia="Times New Roman" w:hAnsi="Times New Roman" w:cs="Times New Roman"/>
          <w:color w:val="000000"/>
          <w:sz w:val="24"/>
          <w:szCs w:val="24"/>
        </w:rPr>
        <w:softHyphen/>
        <w:t>но 1—2 исправления.</w:t>
      </w:r>
    </w:p>
    <w:p w:rsidR="00BF1D61" w:rsidRPr="006B0EBB" w:rsidRDefault="00BF1D61" w:rsidP="00BF1D61">
      <w:pPr>
        <w:numPr>
          <w:ilvl w:val="0"/>
          <w:numId w:val="9"/>
        </w:numPr>
        <w:shd w:val="clear" w:color="auto" w:fill="FFFFFF"/>
        <w:tabs>
          <w:tab w:val="left" w:pos="322"/>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«4» – незначительно нарушена последовательность изложения  мыслей,   имеются  единичные  (1 – 2) фактические и речевые неточности, 1 – 2 орфографические ошибки, 1 – 2 исправления.</w:t>
      </w:r>
    </w:p>
    <w:p w:rsidR="00BF1D61" w:rsidRPr="006B0EBB" w:rsidRDefault="00BF1D61" w:rsidP="00BF1D61">
      <w:pPr>
        <w:numPr>
          <w:ilvl w:val="0"/>
          <w:numId w:val="9"/>
        </w:numPr>
        <w:shd w:val="clear" w:color="auto" w:fill="FFFFFF"/>
        <w:tabs>
          <w:tab w:val="left" w:pos="322"/>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«3» – имеются некоторые отступления от темы, до</w:t>
      </w:r>
      <w:r w:rsidRPr="006B0EBB">
        <w:rPr>
          <w:rFonts w:ascii="Times New Roman" w:eastAsia="Times New Roman" w:hAnsi="Times New Roman" w:cs="Times New Roman"/>
          <w:color w:val="000000"/>
          <w:sz w:val="24"/>
          <w:szCs w:val="24"/>
        </w:rPr>
        <w:softHyphen/>
        <w:t>пущены отдельные нарушения в последователь</w:t>
      </w:r>
      <w:r w:rsidRPr="006B0EBB">
        <w:rPr>
          <w:rFonts w:ascii="Times New Roman" w:eastAsia="Times New Roman" w:hAnsi="Times New Roman" w:cs="Times New Roman"/>
          <w:color w:val="000000"/>
          <w:sz w:val="24"/>
          <w:szCs w:val="24"/>
        </w:rPr>
        <w:softHyphen/>
        <w:t>ности изложения мыслей, в построении 2 – 3 пред</w:t>
      </w:r>
      <w:r w:rsidRPr="006B0EBB">
        <w:rPr>
          <w:rFonts w:ascii="Times New Roman" w:eastAsia="Times New Roman" w:hAnsi="Times New Roman" w:cs="Times New Roman"/>
          <w:color w:val="000000"/>
          <w:sz w:val="24"/>
          <w:szCs w:val="24"/>
        </w:rPr>
        <w:softHyphen/>
        <w:t>ложений, беден словарь,  3 – 6 орфографических ошибки и 1 – 2 исправления.</w:t>
      </w:r>
    </w:p>
    <w:p w:rsidR="00BF1D61" w:rsidRPr="006B0EBB" w:rsidRDefault="00BF1D61" w:rsidP="00BF1D61">
      <w:pPr>
        <w:numPr>
          <w:ilvl w:val="0"/>
          <w:numId w:val="9"/>
        </w:numPr>
        <w:shd w:val="clear" w:color="auto" w:fill="FFFFFF"/>
        <w:tabs>
          <w:tab w:val="left" w:pos="322"/>
        </w:tabs>
        <w:spacing w:after="0" w:line="240" w:lineRule="auto"/>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«2» – имеются значительные отступления от темы, пропуск важных эпизодов, главной части, основной мысли и др., нарушена последовательность изложе</w:t>
      </w:r>
      <w:r w:rsidRPr="006B0EBB">
        <w:rPr>
          <w:rFonts w:ascii="Times New Roman" w:eastAsia="Times New Roman" w:hAnsi="Times New Roman" w:cs="Times New Roman"/>
          <w:color w:val="000000"/>
          <w:sz w:val="24"/>
          <w:szCs w:val="24"/>
        </w:rPr>
        <w:softHyphen/>
        <w:t>ния мыслей, отсутствует связь между частями, отдель</w:t>
      </w:r>
      <w:r w:rsidRPr="006B0EBB">
        <w:rPr>
          <w:rFonts w:ascii="Times New Roman" w:eastAsia="Times New Roman" w:hAnsi="Times New Roman" w:cs="Times New Roman"/>
          <w:color w:val="000000"/>
          <w:sz w:val="24"/>
          <w:szCs w:val="24"/>
        </w:rPr>
        <w:softHyphen/>
        <w:t>ными предложениями, крайне однообразен словарь, 7 – 8 орфографических ошибок, 3 – 5 исправлений.</w:t>
      </w:r>
    </w:p>
    <w:p w:rsidR="00BF1D61" w:rsidRPr="006B0EBB" w:rsidRDefault="00BF1D61" w:rsidP="00BF1D61">
      <w:pPr>
        <w:shd w:val="clear" w:color="auto" w:fill="FFFFFF"/>
        <w:spacing w:after="0" w:line="240" w:lineRule="auto"/>
        <w:jc w:val="both"/>
        <w:rPr>
          <w:rFonts w:ascii="Times New Roman" w:eastAsia="Times New Roman" w:hAnsi="Times New Roman" w:cs="Times New Roman"/>
          <w:sz w:val="24"/>
          <w:szCs w:val="24"/>
        </w:rPr>
      </w:pPr>
      <w:r w:rsidRPr="006B0EBB">
        <w:rPr>
          <w:rFonts w:ascii="Times New Roman" w:eastAsia="Times New Roman" w:hAnsi="Times New Roman" w:cs="Times New Roman"/>
          <w:i/>
          <w:iCs/>
          <w:color w:val="000000"/>
          <w:sz w:val="24"/>
          <w:szCs w:val="24"/>
        </w:rPr>
        <w:t>Примечание:</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Учитывая, что вид работ в начальной школе носит обучаю</w:t>
      </w:r>
      <w:r w:rsidRPr="006B0EBB">
        <w:rPr>
          <w:rFonts w:ascii="Times New Roman" w:eastAsia="Times New Roman" w:hAnsi="Times New Roman" w:cs="Times New Roman"/>
          <w:color w:val="000000"/>
          <w:sz w:val="24"/>
          <w:szCs w:val="24"/>
        </w:rPr>
        <w:softHyphen/>
        <w:t>щий характер, неудовлетворительные оценки выставляются только за «контрольные» изложения и сочинения.</w:t>
      </w:r>
    </w:p>
    <w:p w:rsidR="00BF1D61" w:rsidRPr="006B0EBB" w:rsidRDefault="00BF1D61" w:rsidP="00BF1D61">
      <w:pPr>
        <w:shd w:val="clear" w:color="auto" w:fill="FFFFFF"/>
        <w:spacing w:after="0" w:line="240" w:lineRule="auto"/>
        <w:jc w:val="center"/>
        <w:rPr>
          <w:rFonts w:ascii="Times New Roman" w:eastAsia="Times New Roman" w:hAnsi="Times New Roman" w:cs="Times New Roman"/>
          <w:b/>
          <w:bCs/>
          <w:i/>
          <w:iCs/>
          <w:color w:val="000000"/>
          <w:sz w:val="24"/>
          <w:szCs w:val="24"/>
        </w:rPr>
      </w:pPr>
    </w:p>
    <w:p w:rsidR="00BF1D61" w:rsidRPr="006B0EBB" w:rsidRDefault="00BF1D61" w:rsidP="00BF1D61">
      <w:pPr>
        <w:shd w:val="clear" w:color="auto" w:fill="FFFFFF"/>
        <w:spacing w:after="0" w:line="240" w:lineRule="auto"/>
        <w:jc w:val="center"/>
        <w:rPr>
          <w:rFonts w:ascii="Times New Roman" w:eastAsia="Times New Roman" w:hAnsi="Times New Roman" w:cs="Times New Roman"/>
          <w:b/>
          <w:bCs/>
          <w:i/>
          <w:iCs/>
          <w:color w:val="000000"/>
          <w:sz w:val="24"/>
          <w:szCs w:val="24"/>
        </w:rPr>
      </w:pPr>
      <w:r w:rsidRPr="006B0EBB">
        <w:rPr>
          <w:rFonts w:ascii="Times New Roman" w:eastAsia="Times New Roman" w:hAnsi="Times New Roman" w:cs="Times New Roman"/>
          <w:b/>
          <w:bCs/>
          <w:i/>
          <w:iCs/>
          <w:color w:val="000000"/>
          <w:sz w:val="24"/>
          <w:szCs w:val="24"/>
        </w:rPr>
        <w:t>Характеристика словесной оценки (оценочное суждение)</w:t>
      </w:r>
    </w:p>
    <w:p w:rsidR="00BF1D61" w:rsidRPr="006B0EBB" w:rsidRDefault="00BF1D61" w:rsidP="00BF1D61">
      <w:pPr>
        <w:shd w:val="clear" w:color="auto" w:fill="FFFFFF"/>
        <w:spacing w:after="0" w:line="240" w:lineRule="auto"/>
        <w:jc w:val="center"/>
        <w:rPr>
          <w:rFonts w:ascii="Times New Roman" w:eastAsia="Times New Roman" w:hAnsi="Times New Roman" w:cs="Times New Roman"/>
          <w:b/>
          <w:bCs/>
          <w:i/>
          <w:iCs/>
          <w:color w:val="000000"/>
          <w:sz w:val="24"/>
          <w:szCs w:val="24"/>
        </w:rPr>
      </w:pP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BF1D61" w:rsidRPr="006B0EBB" w:rsidRDefault="00BF1D61" w:rsidP="00BF1D61">
      <w:pPr>
        <w:shd w:val="clear" w:color="auto" w:fill="FFFFFF"/>
        <w:spacing w:after="0" w:line="240" w:lineRule="auto"/>
        <w:ind w:firstLine="720"/>
        <w:jc w:val="both"/>
        <w:rPr>
          <w:rFonts w:ascii="Times New Roman" w:eastAsia="Times New Roman" w:hAnsi="Times New Roman" w:cs="Times New Roman"/>
          <w:color w:val="000000"/>
          <w:sz w:val="24"/>
          <w:szCs w:val="24"/>
        </w:rPr>
      </w:pPr>
      <w:r w:rsidRPr="006B0EBB">
        <w:rPr>
          <w:rFonts w:ascii="Times New Roman" w:eastAsia="Times New Roman" w:hAnsi="Times New Roman" w:cs="Times New Roman"/>
          <w:color w:val="000000"/>
          <w:sz w:val="24"/>
          <w:szCs w:val="24"/>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BF1D61" w:rsidRPr="006B0EBB" w:rsidRDefault="00BF1D61" w:rsidP="00BF1D61">
      <w:pPr>
        <w:spacing w:after="0" w:line="240" w:lineRule="auto"/>
        <w:rPr>
          <w:rFonts w:ascii="Times New Roman" w:eastAsia="Calibri" w:hAnsi="Times New Roman" w:cs="Times New Roman"/>
          <w:sz w:val="24"/>
          <w:szCs w:val="24"/>
        </w:rPr>
      </w:pPr>
    </w:p>
    <w:p w:rsidR="00BF1D61" w:rsidRPr="006B0EBB" w:rsidRDefault="00BF1D61" w:rsidP="00BF1D61">
      <w:pPr>
        <w:spacing w:after="0" w:line="240" w:lineRule="auto"/>
        <w:jc w:val="center"/>
        <w:rPr>
          <w:rFonts w:ascii="Times New Roman" w:eastAsia="Calibri" w:hAnsi="Times New Roman" w:cs="Times New Roman"/>
          <w:b/>
          <w:sz w:val="24"/>
          <w:szCs w:val="24"/>
        </w:rPr>
      </w:pPr>
      <w:r w:rsidRPr="006B0EBB">
        <w:rPr>
          <w:rFonts w:ascii="Times New Roman" w:eastAsia="Calibri" w:hAnsi="Times New Roman" w:cs="Times New Roman"/>
          <w:b/>
          <w:sz w:val="24"/>
          <w:szCs w:val="24"/>
        </w:rPr>
        <w:t>Объём письменных работ  в 3 классе</w:t>
      </w:r>
    </w:p>
    <w:p w:rsidR="00BF1D61" w:rsidRPr="006B0EBB" w:rsidRDefault="00BF1D61" w:rsidP="00BF1D61">
      <w:pPr>
        <w:spacing w:after="0" w:line="240" w:lineRule="auto"/>
        <w:jc w:val="center"/>
        <w:rPr>
          <w:rFonts w:ascii="Times New Roman" w:eastAsia="Calibri" w:hAnsi="Times New Roman" w:cs="Times New Roman"/>
          <w:b/>
          <w:sz w:val="24"/>
          <w:szCs w:val="24"/>
        </w:rPr>
      </w:pPr>
    </w:p>
    <w:p w:rsidR="00BF1D61" w:rsidRPr="006B0EBB" w:rsidRDefault="00BF1D61" w:rsidP="00BF1D61">
      <w:pPr>
        <w:spacing w:after="0" w:line="240" w:lineRule="auto"/>
        <w:rPr>
          <w:rFonts w:ascii="Times New Roman" w:eastAsia="Calibri" w:hAnsi="Times New Roman" w:cs="Times New Roman"/>
          <w:i/>
          <w:sz w:val="24"/>
          <w:szCs w:val="24"/>
        </w:rPr>
      </w:pPr>
      <w:r w:rsidRPr="006B0EBB">
        <w:rPr>
          <w:rFonts w:ascii="Times New Roman" w:eastAsia="Calibri" w:hAnsi="Times New Roman" w:cs="Times New Roman"/>
          <w:i/>
          <w:sz w:val="24"/>
          <w:szCs w:val="24"/>
        </w:rPr>
        <w:t>Орфографические пятиминутки и словарные диктанты:</w:t>
      </w:r>
    </w:p>
    <w:p w:rsidR="00BF1D61" w:rsidRPr="006B0EBB" w:rsidRDefault="00BF1D61" w:rsidP="00BF1D61">
      <w:pPr>
        <w:spacing w:after="0" w:line="240" w:lineRule="auto"/>
        <w:rPr>
          <w:rFonts w:ascii="Times New Roman" w:eastAsia="Calibri" w:hAnsi="Times New Roman" w:cs="Times New Roman"/>
          <w:sz w:val="24"/>
          <w:szCs w:val="24"/>
        </w:rPr>
      </w:pPr>
      <w:r w:rsidRPr="006B0EBB">
        <w:rPr>
          <w:rFonts w:ascii="Times New Roman" w:eastAsia="Calibri" w:hAnsi="Times New Roman" w:cs="Times New Roman"/>
          <w:sz w:val="24"/>
          <w:szCs w:val="24"/>
        </w:rPr>
        <w:t>1 полугодие -10 -15 слов.</w:t>
      </w:r>
    </w:p>
    <w:p w:rsidR="00BF1D61" w:rsidRPr="006B0EBB" w:rsidRDefault="00BF1D61" w:rsidP="00BF1D61">
      <w:pPr>
        <w:spacing w:after="0" w:line="240" w:lineRule="auto"/>
        <w:rPr>
          <w:rFonts w:ascii="Times New Roman" w:eastAsia="Calibri" w:hAnsi="Times New Roman" w:cs="Times New Roman"/>
          <w:sz w:val="24"/>
          <w:szCs w:val="24"/>
        </w:rPr>
      </w:pPr>
      <w:r w:rsidRPr="006B0EBB">
        <w:rPr>
          <w:rFonts w:ascii="Times New Roman" w:eastAsia="Calibri" w:hAnsi="Times New Roman" w:cs="Times New Roman"/>
          <w:sz w:val="24"/>
          <w:szCs w:val="24"/>
        </w:rPr>
        <w:t>2 полугодие – 12 – 15слов.</w:t>
      </w:r>
    </w:p>
    <w:p w:rsidR="00BF1D61" w:rsidRPr="006B0EBB" w:rsidRDefault="00BF1D61" w:rsidP="00BF1D61">
      <w:pPr>
        <w:spacing w:after="0" w:line="240" w:lineRule="auto"/>
        <w:rPr>
          <w:rFonts w:ascii="Times New Roman" w:eastAsia="Calibri" w:hAnsi="Times New Roman" w:cs="Times New Roman"/>
          <w:sz w:val="24"/>
          <w:szCs w:val="24"/>
        </w:rPr>
      </w:pPr>
    </w:p>
    <w:p w:rsidR="00BF1D61" w:rsidRPr="006B0EBB" w:rsidRDefault="00BF1D61" w:rsidP="00BF1D61">
      <w:pPr>
        <w:spacing w:after="0" w:line="240" w:lineRule="auto"/>
        <w:rPr>
          <w:rFonts w:ascii="Times New Roman" w:eastAsia="Calibri" w:hAnsi="Times New Roman" w:cs="Times New Roman"/>
          <w:i/>
          <w:sz w:val="24"/>
          <w:szCs w:val="24"/>
        </w:rPr>
      </w:pPr>
      <w:r w:rsidRPr="006B0EBB">
        <w:rPr>
          <w:rFonts w:ascii="Times New Roman" w:eastAsia="Calibri" w:hAnsi="Times New Roman" w:cs="Times New Roman"/>
          <w:i/>
          <w:sz w:val="24"/>
          <w:szCs w:val="24"/>
        </w:rPr>
        <w:t>Контрольные диктанты:</w:t>
      </w:r>
    </w:p>
    <w:p w:rsidR="00BF1D61" w:rsidRPr="006B0EBB" w:rsidRDefault="00BF1D61" w:rsidP="00BF1D61">
      <w:pPr>
        <w:spacing w:after="0" w:line="240" w:lineRule="auto"/>
        <w:rPr>
          <w:rFonts w:ascii="Times New Roman" w:eastAsia="Calibri" w:hAnsi="Times New Roman" w:cs="Times New Roman"/>
          <w:sz w:val="24"/>
          <w:szCs w:val="24"/>
        </w:rPr>
      </w:pPr>
      <w:r w:rsidRPr="006B0EBB">
        <w:rPr>
          <w:rFonts w:ascii="Times New Roman" w:eastAsia="Calibri" w:hAnsi="Times New Roman" w:cs="Times New Roman"/>
          <w:sz w:val="24"/>
          <w:szCs w:val="24"/>
        </w:rPr>
        <w:t>1 полугодие – 45 – 55 слов.</w:t>
      </w:r>
    </w:p>
    <w:p w:rsidR="00BF1D61" w:rsidRPr="006B0EBB" w:rsidRDefault="00BF1D61" w:rsidP="00BF1D61">
      <w:pPr>
        <w:spacing w:after="0" w:line="240" w:lineRule="auto"/>
        <w:rPr>
          <w:rFonts w:ascii="Times New Roman" w:eastAsia="Calibri" w:hAnsi="Times New Roman" w:cs="Times New Roman"/>
          <w:sz w:val="24"/>
          <w:szCs w:val="24"/>
        </w:rPr>
      </w:pPr>
      <w:r w:rsidRPr="006B0EBB">
        <w:rPr>
          <w:rFonts w:ascii="Times New Roman" w:eastAsia="Calibri" w:hAnsi="Times New Roman" w:cs="Times New Roman"/>
          <w:sz w:val="24"/>
          <w:szCs w:val="24"/>
        </w:rPr>
        <w:t>1 полугодие – 55 - 65 слов.</w:t>
      </w:r>
    </w:p>
    <w:p w:rsidR="00BF1D61" w:rsidRPr="006B0EBB" w:rsidRDefault="00BF1D61" w:rsidP="00BF1D61">
      <w:pPr>
        <w:spacing w:after="0" w:line="240" w:lineRule="auto"/>
        <w:rPr>
          <w:rFonts w:ascii="Times New Roman" w:eastAsia="Calibri" w:hAnsi="Times New Roman" w:cs="Times New Roman"/>
          <w:sz w:val="24"/>
          <w:szCs w:val="24"/>
        </w:rPr>
      </w:pPr>
    </w:p>
    <w:p w:rsidR="00BF1D61" w:rsidRPr="006B0EBB" w:rsidRDefault="00BF1D61" w:rsidP="00BF1D61">
      <w:pPr>
        <w:spacing w:after="0" w:line="240" w:lineRule="auto"/>
        <w:jc w:val="both"/>
        <w:rPr>
          <w:rFonts w:ascii="Times New Roman" w:eastAsia="Calibri" w:hAnsi="Times New Roman" w:cs="Times New Roman"/>
          <w:sz w:val="24"/>
          <w:szCs w:val="24"/>
        </w:rPr>
      </w:pPr>
      <w:r w:rsidRPr="006B0EBB">
        <w:rPr>
          <w:rFonts w:ascii="Times New Roman" w:eastAsia="Calibri" w:hAnsi="Times New Roman" w:cs="Times New Roman"/>
          <w:sz w:val="24"/>
          <w:szCs w:val="24"/>
        </w:rPr>
        <w:t xml:space="preserve">  Тексты, предназначенные </w:t>
      </w:r>
      <w:r w:rsidRPr="006B0EBB">
        <w:rPr>
          <w:rFonts w:ascii="Times New Roman" w:eastAsia="Calibri" w:hAnsi="Times New Roman" w:cs="Times New Roman"/>
          <w:i/>
          <w:sz w:val="24"/>
          <w:szCs w:val="24"/>
        </w:rPr>
        <w:t>для изложения</w:t>
      </w:r>
      <w:r w:rsidRPr="006B0EBB">
        <w:rPr>
          <w:rFonts w:ascii="Times New Roman" w:eastAsia="Calibri" w:hAnsi="Times New Roman" w:cs="Times New Roman"/>
          <w:sz w:val="24"/>
          <w:szCs w:val="24"/>
        </w:rPr>
        <w:t>, увеличиваются соответственно  на 15-20 слов.</w:t>
      </w:r>
    </w:p>
    <w:p w:rsidR="00BF1D61" w:rsidRPr="006B0EBB" w:rsidRDefault="00BF1D61" w:rsidP="00BF1D61">
      <w:pPr>
        <w:spacing w:after="0" w:line="240" w:lineRule="auto"/>
        <w:rPr>
          <w:rFonts w:ascii="Times New Roman" w:eastAsia="Calibri" w:hAnsi="Times New Roman" w:cs="Times New Roman"/>
          <w:sz w:val="24"/>
          <w:szCs w:val="24"/>
        </w:rPr>
      </w:pPr>
    </w:p>
    <w:p w:rsidR="00BF1D61" w:rsidRPr="006B0EBB" w:rsidRDefault="00BF1D61" w:rsidP="00BF1D61">
      <w:pPr>
        <w:spacing w:after="0" w:line="240" w:lineRule="auto"/>
        <w:rPr>
          <w:rFonts w:ascii="Times New Roman" w:eastAsia="Calibri" w:hAnsi="Times New Roman" w:cs="Times New Roman"/>
          <w:i/>
          <w:sz w:val="24"/>
          <w:szCs w:val="24"/>
        </w:rPr>
      </w:pPr>
      <w:r w:rsidRPr="006B0EBB">
        <w:rPr>
          <w:rFonts w:ascii="Times New Roman" w:eastAsia="Calibri" w:hAnsi="Times New Roman" w:cs="Times New Roman"/>
          <w:i/>
          <w:sz w:val="24"/>
          <w:szCs w:val="24"/>
        </w:rPr>
        <w:t>Письмо по памяти:</w:t>
      </w:r>
    </w:p>
    <w:p w:rsidR="00BF1D61" w:rsidRPr="006B0EBB" w:rsidRDefault="00BF1D61" w:rsidP="00BF1D61">
      <w:pPr>
        <w:spacing w:after="0" w:line="240" w:lineRule="auto"/>
        <w:rPr>
          <w:rFonts w:ascii="Times New Roman" w:eastAsia="Calibri" w:hAnsi="Times New Roman" w:cs="Times New Roman"/>
          <w:sz w:val="24"/>
          <w:szCs w:val="24"/>
        </w:rPr>
      </w:pPr>
      <w:r w:rsidRPr="006B0EBB">
        <w:rPr>
          <w:rFonts w:ascii="Times New Roman" w:eastAsia="Calibri" w:hAnsi="Times New Roman" w:cs="Times New Roman"/>
          <w:sz w:val="24"/>
          <w:szCs w:val="24"/>
        </w:rPr>
        <w:t>От двух четверостиший стихотворной формы до 30 – 35 слов текста в прозаической форме.</w:t>
      </w:r>
    </w:p>
    <w:p w:rsidR="00BF1D61" w:rsidRPr="006B0EBB" w:rsidRDefault="00BF1D61" w:rsidP="00BF1D61">
      <w:pPr>
        <w:spacing w:after="0" w:line="240" w:lineRule="auto"/>
        <w:rPr>
          <w:rFonts w:ascii="Times New Roman" w:eastAsia="Calibri" w:hAnsi="Times New Roman" w:cs="Times New Roman"/>
          <w:sz w:val="24"/>
          <w:szCs w:val="24"/>
        </w:rPr>
      </w:pPr>
    </w:p>
    <w:p w:rsidR="00BF1D61" w:rsidRPr="006B0EBB" w:rsidRDefault="00BF1D61" w:rsidP="00BF1D61">
      <w:pPr>
        <w:spacing w:after="0" w:line="240" w:lineRule="auto"/>
        <w:rPr>
          <w:rFonts w:ascii="Times New Roman" w:eastAsia="Calibri" w:hAnsi="Times New Roman" w:cs="Times New Roman"/>
          <w:i/>
          <w:sz w:val="24"/>
          <w:szCs w:val="24"/>
        </w:rPr>
      </w:pPr>
      <w:r w:rsidRPr="006B0EBB">
        <w:rPr>
          <w:rFonts w:ascii="Times New Roman" w:eastAsia="Calibri" w:hAnsi="Times New Roman" w:cs="Times New Roman"/>
          <w:i/>
          <w:sz w:val="24"/>
          <w:szCs w:val="24"/>
        </w:rPr>
        <w:t>Проверочное списывание и контрольное списывание:</w:t>
      </w:r>
    </w:p>
    <w:p w:rsidR="00BF1D61" w:rsidRPr="006B0EBB" w:rsidRDefault="00BF1D61" w:rsidP="00BF1D61">
      <w:pPr>
        <w:spacing w:after="0" w:line="240" w:lineRule="auto"/>
        <w:rPr>
          <w:rFonts w:ascii="Times New Roman" w:eastAsia="Calibri" w:hAnsi="Times New Roman" w:cs="Times New Roman"/>
          <w:sz w:val="24"/>
          <w:szCs w:val="24"/>
        </w:rPr>
      </w:pPr>
      <w:r w:rsidRPr="006B0EBB">
        <w:rPr>
          <w:rFonts w:ascii="Times New Roman" w:eastAsia="Calibri" w:hAnsi="Times New Roman" w:cs="Times New Roman"/>
          <w:sz w:val="24"/>
          <w:szCs w:val="24"/>
        </w:rPr>
        <w:t>1 полугодие – 50 – 60 слов.</w:t>
      </w:r>
    </w:p>
    <w:p w:rsidR="00BF1D61" w:rsidRPr="006B0EBB" w:rsidRDefault="00BF1D61" w:rsidP="00BF1D61">
      <w:pPr>
        <w:spacing w:after="0" w:line="240" w:lineRule="auto"/>
        <w:rPr>
          <w:rFonts w:ascii="Times New Roman" w:eastAsia="Calibri" w:hAnsi="Times New Roman" w:cs="Times New Roman"/>
          <w:sz w:val="24"/>
          <w:szCs w:val="24"/>
        </w:rPr>
      </w:pPr>
      <w:r w:rsidRPr="006B0EBB">
        <w:rPr>
          <w:rFonts w:ascii="Times New Roman" w:eastAsia="Calibri" w:hAnsi="Times New Roman" w:cs="Times New Roman"/>
          <w:sz w:val="24"/>
          <w:szCs w:val="24"/>
        </w:rPr>
        <w:t>2 полугодие – 60 – 65 слов.</w:t>
      </w:r>
    </w:p>
    <w:p w:rsidR="00BF1D61" w:rsidRPr="006B0EBB" w:rsidRDefault="00BF1D61" w:rsidP="00BF1D61">
      <w:pPr>
        <w:spacing w:after="0" w:line="240" w:lineRule="auto"/>
        <w:rPr>
          <w:rFonts w:ascii="Times New Roman" w:eastAsia="Calibri" w:hAnsi="Times New Roman" w:cs="Times New Roman"/>
          <w:sz w:val="24"/>
          <w:szCs w:val="24"/>
        </w:rPr>
        <w:sectPr w:rsidR="00BF1D61" w:rsidRPr="006B0EBB" w:rsidSect="004538AC">
          <w:footerReference w:type="default" r:id="rId8"/>
          <w:pgSz w:w="11906" w:h="16838"/>
          <w:pgMar w:top="720" w:right="720" w:bottom="720" w:left="1276" w:header="709" w:footer="709" w:gutter="0"/>
          <w:cols w:space="708"/>
          <w:docGrid w:linePitch="360"/>
        </w:sectPr>
      </w:pPr>
      <w:r w:rsidRPr="006B0EBB">
        <w:rPr>
          <w:rFonts w:ascii="Times New Roman" w:eastAsia="Calibri" w:hAnsi="Times New Roman" w:cs="Times New Roman"/>
          <w:sz w:val="24"/>
          <w:szCs w:val="24"/>
        </w:rPr>
        <w:t>Связность письма равна 2  - 3 (4) буквам. Скорость письма в кон</w:t>
      </w:r>
      <w:r>
        <w:rPr>
          <w:rFonts w:ascii="Times New Roman" w:eastAsia="Calibri" w:hAnsi="Times New Roman" w:cs="Times New Roman"/>
          <w:sz w:val="24"/>
          <w:szCs w:val="24"/>
        </w:rPr>
        <w:t>це года  - 35 – 45 букв в ми</w:t>
      </w:r>
    </w:p>
    <w:p w:rsidR="004538AC" w:rsidRDefault="004538AC" w:rsidP="004538AC">
      <w:pPr>
        <w:spacing w:after="0" w:line="240" w:lineRule="auto"/>
        <w:ind w:right="253"/>
        <w:contextualSpacing/>
        <w:rPr>
          <w:rFonts w:ascii="Times New Roman" w:eastAsia="Times New Roman" w:hAnsi="Times New Roman" w:cs="Times New Roman"/>
          <w:b/>
          <w:sz w:val="24"/>
          <w:szCs w:val="24"/>
          <w:lang w:eastAsia="ru-RU"/>
        </w:rPr>
      </w:pPr>
    </w:p>
    <w:p w:rsidR="004538AC" w:rsidRDefault="004538AC" w:rsidP="004538AC">
      <w:pPr>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Календарно – тематическое планирование по русскому языку 3 класс</w:t>
      </w:r>
    </w:p>
    <w:p w:rsidR="004538AC" w:rsidRDefault="004538AC" w:rsidP="004538AC">
      <w:pPr>
        <w:spacing w:after="0" w:line="240" w:lineRule="auto"/>
        <w:contextualSpacing/>
        <w:rPr>
          <w:rFonts w:ascii="Times New Roman" w:eastAsia="Calibri" w:hAnsi="Times New Roman" w:cs="Times New Roman"/>
          <w:b/>
          <w:sz w:val="24"/>
          <w:szCs w:val="24"/>
        </w:rPr>
      </w:pPr>
    </w:p>
    <w:tbl>
      <w:tblPr>
        <w:tblW w:w="186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
        <w:gridCol w:w="654"/>
        <w:gridCol w:w="975"/>
        <w:gridCol w:w="994"/>
        <w:gridCol w:w="3372"/>
        <w:gridCol w:w="13"/>
        <w:gridCol w:w="13"/>
        <w:gridCol w:w="7"/>
        <w:gridCol w:w="22"/>
        <w:gridCol w:w="42"/>
        <w:gridCol w:w="236"/>
        <w:gridCol w:w="422"/>
        <w:gridCol w:w="672"/>
        <w:gridCol w:w="16"/>
        <w:gridCol w:w="6"/>
        <w:gridCol w:w="28"/>
        <w:gridCol w:w="42"/>
        <w:gridCol w:w="89"/>
        <w:gridCol w:w="4746"/>
        <w:gridCol w:w="7"/>
        <w:gridCol w:w="24"/>
        <w:gridCol w:w="7"/>
        <w:gridCol w:w="27"/>
        <w:gridCol w:w="42"/>
        <w:gridCol w:w="18"/>
        <w:gridCol w:w="1031"/>
        <w:gridCol w:w="33"/>
        <w:gridCol w:w="23"/>
        <w:gridCol w:w="29"/>
        <w:gridCol w:w="24"/>
        <w:gridCol w:w="1351"/>
        <w:gridCol w:w="37"/>
        <w:gridCol w:w="30"/>
        <w:gridCol w:w="595"/>
        <w:gridCol w:w="74"/>
        <w:gridCol w:w="90"/>
        <w:gridCol w:w="57"/>
        <w:gridCol w:w="35"/>
        <w:gridCol w:w="58"/>
        <w:gridCol w:w="687"/>
        <w:gridCol w:w="66"/>
        <w:gridCol w:w="170"/>
        <w:gridCol w:w="70"/>
        <w:gridCol w:w="986"/>
      </w:tblGrid>
      <w:tr w:rsidR="004538AC" w:rsidTr="00C40B70">
        <w:trPr>
          <w:gridAfter w:val="13"/>
          <w:wAfter w:w="2955" w:type="dxa"/>
          <w:trHeight w:val="147"/>
        </w:trPr>
        <w:tc>
          <w:tcPr>
            <w:tcW w:w="675" w:type="dxa"/>
            <w:vMerge w:val="restart"/>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color w:val="002060"/>
                <w:sz w:val="24"/>
                <w:szCs w:val="24"/>
              </w:rPr>
            </w:pPr>
            <w:r>
              <w:rPr>
                <w:rFonts w:ascii="Times New Roman" w:eastAsia="Calibri" w:hAnsi="Times New Roman" w:cs="Times New Roman"/>
                <w:b/>
                <w:color w:val="002060"/>
                <w:sz w:val="24"/>
                <w:szCs w:val="24"/>
              </w:rPr>
              <w:t xml:space="preserve">№ </w:t>
            </w:r>
            <w:proofErr w:type="gramStart"/>
            <w:r>
              <w:rPr>
                <w:rFonts w:ascii="Times New Roman" w:eastAsia="Calibri" w:hAnsi="Times New Roman" w:cs="Times New Roman"/>
                <w:b/>
                <w:color w:val="002060"/>
                <w:sz w:val="24"/>
                <w:szCs w:val="24"/>
              </w:rPr>
              <w:t>п</w:t>
            </w:r>
            <w:proofErr w:type="gramEnd"/>
            <w:r>
              <w:rPr>
                <w:rFonts w:ascii="Times New Roman" w:eastAsia="Calibri" w:hAnsi="Times New Roman" w:cs="Times New Roman"/>
                <w:b/>
                <w:color w:val="002060"/>
                <w:sz w:val="24"/>
                <w:szCs w:val="24"/>
              </w:rPr>
              <w:t>/п</w:t>
            </w:r>
          </w:p>
        </w:tc>
        <w:tc>
          <w:tcPr>
            <w:tcW w:w="6030" w:type="dxa"/>
            <w:gridSpan w:val="5"/>
            <w:vMerge w:val="restart"/>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color w:val="002060"/>
                <w:sz w:val="28"/>
                <w:szCs w:val="28"/>
              </w:rPr>
            </w:pPr>
            <w:r>
              <w:rPr>
                <w:rFonts w:ascii="Times New Roman" w:eastAsia="Calibri" w:hAnsi="Times New Roman" w:cs="Times New Roman"/>
                <w:b/>
                <w:color w:val="002060"/>
                <w:sz w:val="28"/>
                <w:szCs w:val="28"/>
              </w:rPr>
              <w:t>Тема урока</w:t>
            </w:r>
          </w:p>
        </w:tc>
        <w:tc>
          <w:tcPr>
            <w:tcW w:w="1427" w:type="dxa"/>
            <w:gridSpan w:val="8"/>
            <w:vMerge w:val="restart"/>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color w:val="002060"/>
                <w:sz w:val="24"/>
                <w:szCs w:val="24"/>
              </w:rPr>
            </w:pPr>
            <w:proofErr w:type="spellStart"/>
            <w:r>
              <w:rPr>
                <w:rFonts w:ascii="Times New Roman" w:eastAsia="Calibri" w:hAnsi="Times New Roman" w:cs="Times New Roman"/>
                <w:b/>
                <w:color w:val="002060"/>
                <w:sz w:val="24"/>
                <w:szCs w:val="24"/>
              </w:rPr>
              <w:t>Кол</w:t>
            </w:r>
            <w:proofErr w:type="gramStart"/>
            <w:r>
              <w:rPr>
                <w:rFonts w:ascii="Times New Roman" w:eastAsia="Calibri" w:hAnsi="Times New Roman" w:cs="Times New Roman"/>
                <w:b/>
                <w:color w:val="002060"/>
                <w:sz w:val="24"/>
                <w:szCs w:val="24"/>
              </w:rPr>
              <w:t>.в</w:t>
            </w:r>
            <w:proofErr w:type="gramEnd"/>
            <w:r>
              <w:rPr>
                <w:rFonts w:ascii="Times New Roman" w:eastAsia="Calibri" w:hAnsi="Times New Roman" w:cs="Times New Roman"/>
                <w:b/>
                <w:color w:val="002060"/>
                <w:sz w:val="24"/>
                <w:szCs w:val="24"/>
              </w:rPr>
              <w:t>о</w:t>
            </w:r>
            <w:proofErr w:type="spellEnd"/>
          </w:p>
          <w:p w:rsidR="004538AC" w:rsidRDefault="004538AC">
            <w:pPr>
              <w:spacing w:after="0" w:line="240" w:lineRule="auto"/>
              <w:contextualSpacing/>
              <w:jc w:val="center"/>
              <w:rPr>
                <w:rFonts w:ascii="Times New Roman" w:eastAsia="Calibri" w:hAnsi="Times New Roman" w:cs="Times New Roman"/>
                <w:b/>
                <w:color w:val="002060"/>
                <w:sz w:val="24"/>
                <w:szCs w:val="24"/>
              </w:rPr>
            </w:pPr>
            <w:r>
              <w:rPr>
                <w:rFonts w:ascii="Times New Roman" w:eastAsia="Calibri" w:hAnsi="Times New Roman" w:cs="Times New Roman"/>
                <w:b/>
                <w:color w:val="002060"/>
                <w:sz w:val="24"/>
                <w:szCs w:val="24"/>
              </w:rPr>
              <w:t>часов</w:t>
            </w:r>
          </w:p>
        </w:tc>
        <w:tc>
          <w:tcPr>
            <w:tcW w:w="4958" w:type="dxa"/>
            <w:gridSpan w:val="8"/>
            <w:tcBorders>
              <w:top w:val="single" w:sz="4" w:space="0" w:color="auto"/>
              <w:left w:val="single" w:sz="4" w:space="0" w:color="auto"/>
              <w:bottom w:val="nil"/>
              <w:right w:val="single" w:sz="4" w:space="0" w:color="auto"/>
            </w:tcBorders>
          </w:tcPr>
          <w:p w:rsidR="004538AC" w:rsidRDefault="004538AC">
            <w:pPr>
              <w:spacing w:after="0" w:line="240" w:lineRule="auto"/>
              <w:contextualSpacing/>
              <w:jc w:val="center"/>
              <w:rPr>
                <w:rFonts w:ascii="Times New Roman" w:eastAsia="Calibri" w:hAnsi="Times New Roman" w:cs="Times New Roman"/>
                <w:b/>
                <w:color w:val="002060"/>
                <w:sz w:val="24"/>
                <w:szCs w:val="24"/>
              </w:rPr>
            </w:pPr>
          </w:p>
        </w:tc>
        <w:tc>
          <w:tcPr>
            <w:tcW w:w="2585"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color w:val="002060"/>
                <w:sz w:val="28"/>
                <w:szCs w:val="28"/>
              </w:rPr>
            </w:pPr>
            <w:r>
              <w:rPr>
                <w:rFonts w:ascii="Times New Roman" w:eastAsia="Calibri" w:hAnsi="Times New Roman" w:cs="Times New Roman"/>
                <w:b/>
                <w:color w:val="002060"/>
                <w:sz w:val="28"/>
                <w:szCs w:val="28"/>
              </w:rPr>
              <w:t>Дата</w:t>
            </w:r>
          </w:p>
        </w:tc>
      </w:tr>
      <w:tr w:rsidR="004538AC" w:rsidTr="00C40B70">
        <w:trPr>
          <w:gridAfter w:val="10"/>
          <w:wAfter w:w="2293" w:type="dxa"/>
          <w:trHeight w:val="147"/>
        </w:trPr>
        <w:tc>
          <w:tcPr>
            <w:tcW w:w="675" w:type="dxa"/>
            <w:vMerge/>
            <w:tcBorders>
              <w:top w:val="single" w:sz="4" w:space="0" w:color="auto"/>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b/>
                <w:color w:val="002060"/>
                <w:sz w:val="24"/>
                <w:szCs w:val="24"/>
              </w:rPr>
            </w:pPr>
          </w:p>
        </w:tc>
        <w:tc>
          <w:tcPr>
            <w:tcW w:w="6030" w:type="dxa"/>
            <w:gridSpan w:val="5"/>
            <w:vMerge/>
            <w:tcBorders>
              <w:top w:val="single" w:sz="4" w:space="0" w:color="auto"/>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b/>
                <w:color w:val="002060"/>
                <w:sz w:val="28"/>
                <w:szCs w:val="28"/>
              </w:rPr>
            </w:pPr>
          </w:p>
        </w:tc>
        <w:tc>
          <w:tcPr>
            <w:tcW w:w="1427" w:type="dxa"/>
            <w:gridSpan w:val="8"/>
            <w:vMerge/>
            <w:tcBorders>
              <w:top w:val="single" w:sz="4" w:space="0" w:color="auto"/>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b/>
                <w:color w:val="002060"/>
                <w:sz w:val="24"/>
                <w:szCs w:val="24"/>
              </w:rPr>
            </w:pPr>
          </w:p>
        </w:tc>
        <w:tc>
          <w:tcPr>
            <w:tcW w:w="4958" w:type="dxa"/>
            <w:gridSpan w:val="8"/>
            <w:tcBorders>
              <w:top w:val="nil"/>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color w:val="00B050"/>
                <w:sz w:val="28"/>
                <w:szCs w:val="28"/>
              </w:rPr>
            </w:pPr>
            <w:r>
              <w:rPr>
                <w:rFonts w:ascii="Times New Roman" w:eastAsia="Calibri" w:hAnsi="Times New Roman" w:cs="Times New Roman"/>
                <w:b/>
                <w:color w:val="00B050"/>
                <w:sz w:val="28"/>
                <w:szCs w:val="28"/>
              </w:rPr>
              <w:t>Примечания</w:t>
            </w:r>
          </w:p>
        </w:tc>
        <w:tc>
          <w:tcPr>
            <w:tcW w:w="1158" w:type="dxa"/>
            <w:gridSpan w:val="6"/>
            <w:tcBorders>
              <w:top w:val="single" w:sz="4" w:space="0" w:color="auto"/>
              <w:left w:val="single" w:sz="4" w:space="0" w:color="auto"/>
              <w:bottom w:val="single" w:sz="4" w:space="0" w:color="auto"/>
              <w:right w:val="single" w:sz="4" w:space="0" w:color="auto"/>
            </w:tcBorders>
            <w:vAlign w:val="center"/>
          </w:tcPr>
          <w:p w:rsidR="004538AC" w:rsidRDefault="004538AC">
            <w:pPr>
              <w:spacing w:after="0" w:line="240" w:lineRule="auto"/>
              <w:contextualSpacing/>
              <w:rPr>
                <w:rFonts w:ascii="Times New Roman" w:eastAsia="Calibri" w:hAnsi="Times New Roman" w:cs="Times New Roman"/>
                <w:b/>
                <w:color w:val="00B050"/>
                <w:sz w:val="28"/>
                <w:szCs w:val="28"/>
              </w:rPr>
            </w:pPr>
          </w:p>
          <w:p w:rsidR="004538AC" w:rsidRDefault="004538AC">
            <w:pPr>
              <w:spacing w:after="0" w:line="240" w:lineRule="auto"/>
              <w:contextualSpacing/>
              <w:rPr>
                <w:rFonts w:ascii="Times New Roman" w:eastAsia="Calibri" w:hAnsi="Times New Roman" w:cs="Times New Roman"/>
                <w:b/>
                <w:color w:val="00B050"/>
                <w:sz w:val="28"/>
                <w:szCs w:val="28"/>
              </w:rPr>
            </w:pPr>
          </w:p>
          <w:p w:rsidR="004538AC" w:rsidRDefault="004538AC">
            <w:pPr>
              <w:spacing w:after="0" w:line="240" w:lineRule="auto"/>
              <w:contextualSpacing/>
              <w:rPr>
                <w:rFonts w:ascii="Times New Roman" w:eastAsia="Calibri" w:hAnsi="Times New Roman" w:cs="Times New Roman"/>
                <w:b/>
                <w:color w:val="00B050"/>
                <w:sz w:val="28"/>
                <w:szCs w:val="28"/>
              </w:rPr>
            </w:pPr>
            <w:r>
              <w:rPr>
                <w:rFonts w:ascii="Times New Roman" w:eastAsia="Calibri" w:hAnsi="Times New Roman" w:cs="Times New Roman"/>
                <w:b/>
                <w:color w:val="00B050"/>
                <w:sz w:val="28"/>
                <w:szCs w:val="28"/>
              </w:rPr>
              <w:t>план.</w:t>
            </w:r>
          </w:p>
          <w:p w:rsidR="004538AC" w:rsidRDefault="004538AC">
            <w:pPr>
              <w:spacing w:after="0" w:line="240" w:lineRule="auto"/>
              <w:contextualSpacing/>
              <w:jc w:val="center"/>
              <w:rPr>
                <w:rFonts w:ascii="Times New Roman" w:eastAsia="Calibri" w:hAnsi="Times New Roman" w:cs="Times New Roman"/>
                <w:b/>
                <w:color w:val="00B050"/>
                <w:sz w:val="24"/>
                <w:szCs w:val="24"/>
              </w:rPr>
            </w:pPr>
          </w:p>
        </w:tc>
        <w:tc>
          <w:tcPr>
            <w:tcW w:w="1427" w:type="dxa"/>
            <w:gridSpan w:val="4"/>
            <w:tcBorders>
              <w:top w:val="single" w:sz="4" w:space="0" w:color="auto"/>
              <w:left w:val="single" w:sz="4" w:space="0" w:color="auto"/>
              <w:bottom w:val="single" w:sz="4" w:space="0" w:color="auto"/>
              <w:right w:val="single" w:sz="4" w:space="0" w:color="auto"/>
            </w:tcBorders>
            <w:vAlign w:val="center"/>
          </w:tcPr>
          <w:p w:rsidR="004538AC" w:rsidRDefault="004538AC">
            <w:pPr>
              <w:rPr>
                <w:rFonts w:ascii="Times New Roman" w:eastAsia="Calibri" w:hAnsi="Times New Roman" w:cs="Times New Roman"/>
                <w:b/>
                <w:color w:val="00B050"/>
                <w:sz w:val="24"/>
                <w:szCs w:val="24"/>
              </w:rPr>
            </w:pPr>
          </w:p>
          <w:p w:rsidR="004538AC" w:rsidRDefault="004538AC">
            <w:pPr>
              <w:spacing w:after="0" w:line="240" w:lineRule="auto"/>
              <w:ind w:left="492"/>
              <w:contextualSpacing/>
              <w:jc w:val="center"/>
              <w:rPr>
                <w:rFonts w:ascii="Times New Roman" w:eastAsia="Calibri" w:hAnsi="Times New Roman" w:cs="Times New Roman"/>
                <w:b/>
                <w:color w:val="00B050"/>
                <w:sz w:val="28"/>
                <w:szCs w:val="28"/>
              </w:rPr>
            </w:pPr>
            <w:r>
              <w:rPr>
                <w:rFonts w:ascii="Times New Roman" w:eastAsia="Calibri" w:hAnsi="Times New Roman" w:cs="Times New Roman"/>
                <w:b/>
                <w:color w:val="00B050"/>
                <w:sz w:val="28"/>
                <w:szCs w:val="28"/>
              </w:rPr>
              <w:t>факт.</w:t>
            </w:r>
          </w:p>
        </w:tc>
        <w:tc>
          <w:tcPr>
            <w:tcW w:w="662" w:type="dxa"/>
            <w:gridSpan w:val="3"/>
            <w:tcBorders>
              <w:top w:val="nil"/>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color w:val="00B050"/>
                <w:sz w:val="24"/>
                <w:szCs w:val="24"/>
              </w:rPr>
            </w:pPr>
          </w:p>
        </w:tc>
      </w:tr>
      <w:tr w:rsidR="004538AC" w:rsidTr="00C40B70">
        <w:trPr>
          <w:gridAfter w:val="13"/>
          <w:wAfter w:w="2955" w:type="dxa"/>
          <w:trHeight w:val="696"/>
        </w:trPr>
        <w:tc>
          <w:tcPr>
            <w:tcW w:w="6705"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sz w:val="28"/>
                <w:szCs w:val="28"/>
              </w:rPr>
            </w:pPr>
            <w:r>
              <w:rPr>
                <w:rFonts w:ascii="Times New Roman" w:eastAsia="Calibri" w:hAnsi="Times New Roman" w:cs="Times New Roman"/>
                <w:b/>
                <w:sz w:val="28"/>
                <w:szCs w:val="28"/>
                <w:lang w:val="en-US"/>
              </w:rPr>
              <w:t>I</w:t>
            </w:r>
            <w:r>
              <w:rPr>
                <w:rFonts w:ascii="Times New Roman" w:eastAsia="Calibri" w:hAnsi="Times New Roman" w:cs="Times New Roman"/>
                <w:b/>
                <w:sz w:val="28"/>
                <w:szCs w:val="28"/>
              </w:rPr>
              <w:t xml:space="preserve"> четверть (44 ч)</w:t>
            </w:r>
          </w:p>
          <w:p w:rsidR="004538AC" w:rsidRDefault="004538AC">
            <w:pPr>
              <w:spacing w:after="0" w:line="240" w:lineRule="auto"/>
              <w:contextualSpacing/>
              <w:jc w:val="center"/>
              <w:rPr>
                <w:rFonts w:ascii="Times New Roman" w:eastAsia="Calibri" w:hAnsi="Times New Roman" w:cs="Times New Roman"/>
                <w:b/>
                <w:sz w:val="28"/>
                <w:szCs w:val="28"/>
              </w:rPr>
            </w:pPr>
            <w:r>
              <w:rPr>
                <w:rFonts w:ascii="Times New Roman" w:eastAsia="Calibri" w:hAnsi="Times New Roman" w:cs="Times New Roman"/>
                <w:b/>
                <w:color w:val="C00000"/>
                <w:sz w:val="28"/>
                <w:szCs w:val="28"/>
              </w:rPr>
              <w:t>Язык и речь  (2ч)</w:t>
            </w:r>
          </w:p>
          <w:p w:rsidR="004538AC" w:rsidRDefault="004538AC">
            <w:pPr>
              <w:rPr>
                <w:rFonts w:ascii="Times New Roman" w:eastAsia="Calibri" w:hAnsi="Times New Roman" w:cs="Times New Roman"/>
                <w:b/>
                <w:sz w:val="24"/>
                <w:szCs w:val="24"/>
              </w:rPr>
            </w:pPr>
          </w:p>
          <w:p w:rsidR="004538AC" w:rsidRDefault="004538AC">
            <w:pPr>
              <w:spacing w:after="0" w:line="240" w:lineRule="auto"/>
              <w:contextualSpacing/>
              <w:rPr>
                <w:rFonts w:ascii="Times New Roman" w:eastAsia="Calibri" w:hAnsi="Times New Roman" w:cs="Times New Roman"/>
                <w:b/>
                <w:sz w:val="24"/>
                <w:szCs w:val="24"/>
              </w:rPr>
            </w:pPr>
          </w:p>
        </w:tc>
        <w:tc>
          <w:tcPr>
            <w:tcW w:w="1427" w:type="dxa"/>
            <w:gridSpan w:val="8"/>
            <w:tcBorders>
              <w:top w:val="single" w:sz="4" w:space="0" w:color="auto"/>
              <w:left w:val="single" w:sz="4" w:space="0" w:color="auto"/>
              <w:bottom w:val="single" w:sz="4" w:space="0" w:color="auto"/>
              <w:right w:val="single" w:sz="4" w:space="0" w:color="auto"/>
            </w:tcBorders>
          </w:tcPr>
          <w:p w:rsidR="004538AC" w:rsidRDefault="004538AC">
            <w:pPr>
              <w:rPr>
                <w:rFonts w:ascii="Times New Roman" w:eastAsia="Calibri" w:hAnsi="Times New Roman" w:cs="Times New Roman"/>
                <w:b/>
                <w:sz w:val="24"/>
                <w:szCs w:val="24"/>
              </w:rPr>
            </w:pPr>
          </w:p>
          <w:p w:rsidR="004538AC" w:rsidRDefault="004538AC">
            <w:pPr>
              <w:rPr>
                <w:rFonts w:ascii="Times New Roman" w:eastAsia="Calibri" w:hAnsi="Times New Roman" w:cs="Times New Roman"/>
                <w:b/>
                <w:sz w:val="24"/>
                <w:szCs w:val="24"/>
              </w:rPr>
            </w:pPr>
          </w:p>
          <w:p w:rsidR="004538AC" w:rsidRDefault="004538AC">
            <w:pPr>
              <w:rPr>
                <w:rFonts w:ascii="Times New Roman" w:eastAsia="Calibri" w:hAnsi="Times New Roman" w:cs="Times New Roman"/>
                <w:b/>
                <w:sz w:val="24"/>
                <w:szCs w:val="24"/>
              </w:rPr>
            </w:pPr>
          </w:p>
          <w:p w:rsidR="004538AC" w:rsidRDefault="004538AC">
            <w:pPr>
              <w:spacing w:after="0" w:line="240" w:lineRule="auto"/>
              <w:contextualSpacing/>
              <w:rPr>
                <w:rFonts w:ascii="Times New Roman" w:eastAsia="Calibri" w:hAnsi="Times New Roman" w:cs="Times New Roman"/>
                <w:b/>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rPr>
                <w:rFonts w:ascii="Times New Roman" w:eastAsia="Calibri" w:hAnsi="Times New Roman" w:cs="Times New Roman"/>
                <w:b/>
                <w:sz w:val="24"/>
                <w:szCs w:val="24"/>
              </w:rPr>
            </w:pPr>
          </w:p>
          <w:p w:rsidR="004538AC" w:rsidRDefault="004538AC">
            <w:pPr>
              <w:rPr>
                <w:rFonts w:ascii="Times New Roman" w:eastAsia="Calibri" w:hAnsi="Times New Roman" w:cs="Times New Roman"/>
                <w:b/>
                <w:sz w:val="24"/>
                <w:szCs w:val="24"/>
              </w:rPr>
            </w:pPr>
          </w:p>
          <w:p w:rsidR="004538AC" w:rsidRDefault="004538AC">
            <w:pPr>
              <w:rPr>
                <w:rFonts w:ascii="Times New Roman" w:eastAsia="Calibri" w:hAnsi="Times New Roman" w:cs="Times New Roman"/>
                <w:b/>
                <w:sz w:val="24"/>
                <w:szCs w:val="24"/>
              </w:rPr>
            </w:pPr>
          </w:p>
          <w:p w:rsidR="004538AC" w:rsidRDefault="004538AC">
            <w:pPr>
              <w:spacing w:after="0" w:line="240" w:lineRule="auto"/>
              <w:contextualSpacing/>
              <w:rPr>
                <w:rFonts w:ascii="Times New Roman" w:eastAsia="Calibri" w:hAnsi="Times New Roman" w:cs="Times New Roman"/>
                <w:b/>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rPr>
                <w:rFonts w:ascii="Times New Roman" w:eastAsia="Calibri" w:hAnsi="Times New Roman" w:cs="Times New Roman"/>
                <w:b/>
                <w:sz w:val="24"/>
                <w:szCs w:val="24"/>
              </w:rPr>
            </w:pPr>
          </w:p>
          <w:p w:rsidR="004538AC" w:rsidRDefault="004538AC">
            <w:pPr>
              <w:rPr>
                <w:rFonts w:ascii="Times New Roman" w:eastAsia="Calibri" w:hAnsi="Times New Roman" w:cs="Times New Roman"/>
                <w:b/>
                <w:sz w:val="24"/>
                <w:szCs w:val="24"/>
              </w:rPr>
            </w:pPr>
          </w:p>
          <w:p w:rsidR="004538AC" w:rsidRDefault="004538AC">
            <w:pPr>
              <w:rPr>
                <w:rFonts w:ascii="Times New Roman" w:eastAsia="Calibri" w:hAnsi="Times New Roman" w:cs="Times New Roman"/>
                <w:b/>
                <w:sz w:val="24"/>
                <w:szCs w:val="24"/>
              </w:rPr>
            </w:pPr>
          </w:p>
          <w:p w:rsidR="004538AC" w:rsidRDefault="004538AC">
            <w:pPr>
              <w:spacing w:after="0" w:line="240" w:lineRule="auto"/>
              <w:contextualSpacing/>
              <w:rPr>
                <w:rFonts w:ascii="Times New Roman" w:eastAsia="Calibri" w:hAnsi="Times New Roman" w:cs="Times New Roman"/>
                <w:b/>
                <w:sz w:val="24"/>
                <w:szCs w:val="24"/>
              </w:rPr>
            </w:pPr>
          </w:p>
        </w:tc>
        <w:tc>
          <w:tcPr>
            <w:tcW w:w="1427" w:type="dxa"/>
            <w:gridSpan w:val="4"/>
            <w:tcBorders>
              <w:top w:val="single" w:sz="4" w:space="0" w:color="auto"/>
              <w:left w:val="single" w:sz="4" w:space="0" w:color="auto"/>
              <w:bottom w:val="single" w:sz="4" w:space="0" w:color="auto"/>
              <w:right w:val="single" w:sz="4" w:space="0" w:color="auto"/>
            </w:tcBorders>
          </w:tcPr>
          <w:p w:rsidR="004538AC" w:rsidRDefault="004538AC">
            <w:pPr>
              <w:rPr>
                <w:rFonts w:ascii="Times New Roman" w:eastAsia="Calibri" w:hAnsi="Times New Roman" w:cs="Times New Roman"/>
                <w:b/>
                <w:sz w:val="24"/>
                <w:szCs w:val="24"/>
              </w:rPr>
            </w:pPr>
          </w:p>
          <w:p w:rsidR="004538AC" w:rsidRDefault="004538AC">
            <w:pPr>
              <w:rPr>
                <w:rFonts w:ascii="Times New Roman" w:eastAsia="Calibri" w:hAnsi="Times New Roman" w:cs="Times New Roman"/>
                <w:b/>
                <w:sz w:val="24"/>
                <w:szCs w:val="24"/>
              </w:rPr>
            </w:pPr>
          </w:p>
          <w:p w:rsidR="004538AC" w:rsidRDefault="004538AC">
            <w:pPr>
              <w:rPr>
                <w:rFonts w:ascii="Times New Roman" w:eastAsia="Calibri" w:hAnsi="Times New Roman" w:cs="Times New Roman"/>
                <w:b/>
                <w:sz w:val="24"/>
                <w:szCs w:val="24"/>
              </w:rPr>
            </w:pPr>
          </w:p>
          <w:p w:rsidR="004538AC" w:rsidRDefault="004538AC">
            <w:pPr>
              <w:spacing w:after="0" w:line="240" w:lineRule="auto"/>
              <w:contextualSpacing/>
              <w:rPr>
                <w:rFonts w:ascii="Times New Roman" w:eastAsia="Calibri" w:hAnsi="Times New Roman" w:cs="Times New Roman"/>
                <w:b/>
                <w:sz w:val="24"/>
                <w:szCs w:val="24"/>
              </w:rPr>
            </w:pPr>
          </w:p>
        </w:tc>
      </w:tr>
      <w:tr w:rsidR="004538AC" w:rsidTr="00C40B70">
        <w:trPr>
          <w:gridAfter w:val="13"/>
          <w:wAfter w:w="2955"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030" w:type="dxa"/>
            <w:gridSpan w:val="5"/>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eastAsia="Calibri" w:hAnsi="Times New Roman" w:cs="Times New Roman"/>
                <w:b/>
                <w:color w:val="C00000"/>
                <w:sz w:val="24"/>
                <w:szCs w:val="24"/>
              </w:rPr>
              <w:t>Наша речь. Виды речи</w:t>
            </w:r>
          </w:p>
        </w:tc>
        <w:tc>
          <w:tcPr>
            <w:tcW w:w="1427"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ind w:left="225"/>
              <w:contextualSpacing/>
              <w:rPr>
                <w:rFonts w:ascii="Times New Roman" w:eastAsia="Calibri" w:hAnsi="Times New Roman" w:cs="Times New Roman"/>
                <w:b/>
                <w:color w:val="C00000"/>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25"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6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3"/>
          <w:wAfter w:w="2955"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6030" w:type="dxa"/>
            <w:gridSpan w:val="5"/>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hAnsi="Times New Roman" w:cs="Times New Roman"/>
                <w:b/>
                <w:color w:val="C00000"/>
                <w:sz w:val="24"/>
                <w:szCs w:val="24"/>
              </w:rPr>
              <w:t>Наш язык.</w:t>
            </w:r>
          </w:p>
        </w:tc>
        <w:tc>
          <w:tcPr>
            <w:tcW w:w="1427"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color w:val="C00000"/>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25"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6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4538AC">
        <w:trPr>
          <w:gridAfter w:val="42"/>
          <w:wAfter w:w="17266" w:type="dxa"/>
          <w:trHeight w:val="147"/>
        </w:trPr>
        <w:tc>
          <w:tcPr>
            <w:tcW w:w="1364"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color w:val="C0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c>
          <w:tcPr>
            <w:tcW w:w="6043" w:type="dxa"/>
            <w:gridSpan w:val="6"/>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Текст. Типы текстов.</w:t>
            </w: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6043"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Предложение. </w:t>
            </w:r>
          </w:p>
          <w:p w:rsidR="004538AC" w:rsidRDefault="004538AC">
            <w:pPr>
              <w:snapToGrid w:val="0"/>
              <w:spacing w:after="0" w:line="240" w:lineRule="auto"/>
              <w:contextualSpacing/>
              <w:rPr>
                <w:rFonts w:ascii="Times New Roman" w:eastAsia="NewtonCSanPin-Regular" w:hAnsi="Times New Roman" w:cs="Times New Roman"/>
                <w:sz w:val="24"/>
                <w:szCs w:val="24"/>
              </w:rPr>
            </w:pP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p>
        </w:tc>
        <w:tc>
          <w:tcPr>
            <w:tcW w:w="6043"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Виды предложения по цели высказывания.</w:t>
            </w:r>
          </w:p>
          <w:p w:rsidR="004538AC" w:rsidRDefault="004538AC">
            <w:pPr>
              <w:snapToGrid w:val="0"/>
              <w:spacing w:after="0" w:line="240" w:lineRule="auto"/>
              <w:contextualSpacing/>
              <w:rPr>
                <w:rFonts w:ascii="Times New Roman" w:eastAsia="NewtonCSanPin-Regular" w:hAnsi="Times New Roman" w:cs="Times New Roman"/>
                <w:sz w:val="24"/>
                <w:szCs w:val="24"/>
              </w:rPr>
            </w:pP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w:t>
            </w:r>
          </w:p>
        </w:tc>
        <w:tc>
          <w:tcPr>
            <w:tcW w:w="6043"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Виды предложения по интонации.</w:t>
            </w:r>
          </w:p>
          <w:p w:rsidR="004538AC" w:rsidRDefault="004538AC">
            <w:pPr>
              <w:tabs>
                <w:tab w:val="left" w:pos="426"/>
              </w:tabs>
              <w:suppressAutoHyphens/>
              <w:snapToGrid w:val="0"/>
              <w:spacing w:after="0" w:line="240" w:lineRule="auto"/>
              <w:contextualSpacing/>
              <w:rPr>
                <w:rFonts w:ascii="Times New Roman" w:eastAsia="NewtonCSanPin-Regular" w:hAnsi="Times New Roman" w:cs="Times New Roman"/>
                <w:sz w:val="24"/>
                <w:szCs w:val="24"/>
              </w:rPr>
            </w:pP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w:t>
            </w:r>
          </w:p>
        </w:tc>
        <w:tc>
          <w:tcPr>
            <w:tcW w:w="6043" w:type="dxa"/>
            <w:gridSpan w:val="6"/>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bCs/>
                <w:color w:val="C00000"/>
                <w:sz w:val="24"/>
                <w:szCs w:val="24"/>
              </w:rPr>
              <w:t xml:space="preserve">Предложения с обращениями. </w:t>
            </w: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6043" w:type="dxa"/>
            <w:gridSpan w:val="6"/>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Обучающее изложение.</w:t>
            </w: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w:t>
            </w:r>
          </w:p>
        </w:tc>
      </w:tr>
      <w:tr w:rsidR="004538AC" w:rsidTr="00C40B70">
        <w:trPr>
          <w:gridAfter w:val="11"/>
          <w:wAfter w:w="2888" w:type="dxa"/>
          <w:trHeight w:val="998"/>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9</w:t>
            </w:r>
          </w:p>
        </w:tc>
        <w:tc>
          <w:tcPr>
            <w:tcW w:w="2658" w:type="dxa"/>
            <w:gridSpan w:val="4"/>
            <w:tcBorders>
              <w:top w:val="single" w:sz="4" w:space="0" w:color="auto"/>
              <w:left w:val="single" w:sz="4" w:space="0" w:color="auto"/>
              <w:bottom w:val="single" w:sz="4" w:space="0" w:color="auto"/>
              <w:right w:val="nil"/>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Главные и второстепенные члены предложения.</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3385" w:type="dxa"/>
            <w:gridSpan w:val="2"/>
            <w:tcBorders>
              <w:top w:val="single" w:sz="4" w:space="0" w:color="auto"/>
              <w:left w:val="nil"/>
              <w:bottom w:val="single" w:sz="4" w:space="0" w:color="auto"/>
              <w:right w:val="single" w:sz="4" w:space="0" w:color="auto"/>
            </w:tcBorders>
          </w:tcPr>
          <w:p w:rsidR="004538AC" w:rsidRDefault="004538AC">
            <w:pPr>
              <w:snapToGrid w:val="0"/>
              <w:spacing w:after="0" w:line="240" w:lineRule="auto"/>
              <w:contextualSpacing/>
              <w:rPr>
                <w:rFonts w:ascii="Times New Roman" w:eastAsia="NewtonCSanPin-Regular" w:hAnsi="Times New Roman" w:cs="Times New Roman"/>
                <w:sz w:val="24"/>
                <w:szCs w:val="24"/>
              </w:rPr>
            </w:pP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w:t>
            </w:r>
          </w:p>
        </w:tc>
        <w:tc>
          <w:tcPr>
            <w:tcW w:w="2658" w:type="dxa"/>
            <w:gridSpan w:val="4"/>
            <w:tcBorders>
              <w:top w:val="single" w:sz="4" w:space="0" w:color="auto"/>
              <w:left w:val="single" w:sz="4" w:space="0" w:color="auto"/>
              <w:bottom w:val="single" w:sz="4" w:space="0" w:color="auto"/>
              <w:right w:val="nil"/>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Главные и второстепенные члены предложения.</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3385" w:type="dxa"/>
            <w:gridSpan w:val="2"/>
            <w:tcBorders>
              <w:top w:val="single" w:sz="4" w:space="0" w:color="auto"/>
              <w:left w:val="nil"/>
              <w:bottom w:val="single" w:sz="4" w:space="0" w:color="auto"/>
              <w:right w:val="single" w:sz="4" w:space="0" w:color="auto"/>
            </w:tcBorders>
          </w:tcPr>
          <w:p w:rsidR="004538AC" w:rsidRDefault="004538AC">
            <w:pPr>
              <w:tabs>
                <w:tab w:val="left" w:pos="426"/>
              </w:tabs>
              <w:suppressAutoHyphens/>
              <w:snapToGrid w:val="0"/>
              <w:spacing w:after="0" w:line="240" w:lineRule="auto"/>
              <w:contextualSpacing/>
              <w:rPr>
                <w:rFonts w:ascii="Times New Roman" w:eastAsia="NewtonCSanPin-Regular" w:hAnsi="Times New Roman" w:cs="Times New Roman"/>
                <w:sz w:val="24"/>
                <w:szCs w:val="24"/>
              </w:rPr>
            </w:pP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11</w:t>
            </w:r>
          </w:p>
        </w:tc>
        <w:tc>
          <w:tcPr>
            <w:tcW w:w="6043"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Простое и сложное предложение.</w:t>
            </w:r>
          </w:p>
          <w:p w:rsidR="004538AC" w:rsidRDefault="004538AC">
            <w:pPr>
              <w:snapToGrid w:val="0"/>
              <w:spacing w:after="0" w:line="240" w:lineRule="auto"/>
              <w:contextualSpacing/>
              <w:rPr>
                <w:rFonts w:ascii="Times New Roman" w:eastAsia="NewtonCSanPin-Regular" w:hAnsi="Times New Roman" w:cs="Times New Roman"/>
                <w:sz w:val="24"/>
                <w:szCs w:val="24"/>
              </w:rPr>
            </w:pP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269"/>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w:t>
            </w:r>
          </w:p>
        </w:tc>
        <w:tc>
          <w:tcPr>
            <w:tcW w:w="1664" w:type="dxa"/>
            <w:gridSpan w:val="3"/>
            <w:tcBorders>
              <w:top w:val="single" w:sz="4" w:space="0" w:color="auto"/>
              <w:left w:val="single" w:sz="4" w:space="0" w:color="auto"/>
              <w:bottom w:val="single" w:sz="4" w:space="0" w:color="auto"/>
              <w:right w:val="nil"/>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Словосочетание.  </w:t>
            </w:r>
          </w:p>
        </w:tc>
        <w:tc>
          <w:tcPr>
            <w:tcW w:w="4379" w:type="dxa"/>
            <w:gridSpan w:val="3"/>
            <w:tcBorders>
              <w:top w:val="single" w:sz="4" w:space="0" w:color="auto"/>
              <w:left w:val="nil"/>
              <w:bottom w:val="single" w:sz="4" w:space="0" w:color="auto"/>
              <w:right w:val="single" w:sz="4" w:space="0" w:color="auto"/>
            </w:tcBorders>
          </w:tcPr>
          <w:p w:rsidR="004538AC" w:rsidRDefault="004538AC">
            <w:pPr>
              <w:snapToGrid w:val="0"/>
              <w:spacing w:after="0" w:line="240" w:lineRule="auto"/>
              <w:contextualSpacing/>
              <w:rPr>
                <w:rFonts w:ascii="Times New Roman" w:eastAsia="NewtonCSanPin-Regular" w:hAnsi="Times New Roman" w:cs="Times New Roman"/>
                <w:sz w:val="24"/>
                <w:szCs w:val="24"/>
              </w:rPr>
            </w:pP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w:t>
            </w:r>
          </w:p>
        </w:tc>
      </w:tr>
      <w:tr w:rsidR="004538AC" w:rsidTr="00C40B70">
        <w:trPr>
          <w:gridAfter w:val="11"/>
          <w:wAfter w:w="2888" w:type="dxa"/>
          <w:trHeight w:val="554"/>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13</w:t>
            </w:r>
          </w:p>
        </w:tc>
        <w:tc>
          <w:tcPr>
            <w:tcW w:w="1664" w:type="dxa"/>
            <w:gridSpan w:val="3"/>
            <w:tcBorders>
              <w:top w:val="single" w:sz="4" w:space="0" w:color="auto"/>
              <w:left w:val="single" w:sz="4" w:space="0" w:color="auto"/>
              <w:bottom w:val="single" w:sz="4" w:space="0" w:color="auto"/>
              <w:right w:val="nil"/>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Словосочетание</w:t>
            </w:r>
          </w:p>
        </w:tc>
        <w:tc>
          <w:tcPr>
            <w:tcW w:w="4379" w:type="dxa"/>
            <w:gridSpan w:val="3"/>
            <w:tcBorders>
              <w:top w:val="single" w:sz="4" w:space="0" w:color="auto"/>
              <w:left w:val="nil"/>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sz w:val="24"/>
                <w:szCs w:val="24"/>
                <w:u w:val="single"/>
              </w:rPr>
            </w:pPr>
          </w:p>
        </w:tc>
        <w:tc>
          <w:tcPr>
            <w:tcW w:w="1414"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4958"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trHeight w:val="599"/>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14</w:t>
            </w:r>
          </w:p>
        </w:tc>
        <w:tc>
          <w:tcPr>
            <w:tcW w:w="6043"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iCs/>
                <w:sz w:val="24"/>
                <w:szCs w:val="24"/>
                <w:lang w:eastAsia="ar-SA"/>
              </w:rPr>
            </w:pPr>
            <w:r>
              <w:rPr>
                <w:rFonts w:ascii="Times New Roman" w:hAnsi="Times New Roman" w:cs="Times New Roman"/>
                <w:b/>
                <w:color w:val="C00000"/>
                <w:sz w:val="24"/>
                <w:szCs w:val="24"/>
              </w:rPr>
              <w:t>Контрольный диктант по теме «Предложение».</w:t>
            </w:r>
          </w:p>
        </w:tc>
        <w:tc>
          <w:tcPr>
            <w:tcW w:w="143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596" w:type="dxa"/>
            <w:gridSpan w:val="7"/>
            <w:tcBorders>
              <w:top w:val="nil"/>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36"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proofErr w:type="spellStart"/>
            <w:r>
              <w:rPr>
                <w:rFonts w:ascii="Times New Roman" w:eastAsia="Calibri" w:hAnsi="Times New Roman" w:cs="Times New Roman"/>
                <w:bCs/>
                <w:sz w:val="24"/>
                <w:szCs w:val="24"/>
              </w:rPr>
              <w:t>Сам</w:t>
            </w:r>
            <w:proofErr w:type="gramStart"/>
            <w:r>
              <w:rPr>
                <w:rFonts w:ascii="Times New Roman" w:eastAsia="Calibri" w:hAnsi="Times New Roman" w:cs="Times New Roman"/>
                <w:bCs/>
                <w:sz w:val="24"/>
                <w:szCs w:val="24"/>
              </w:rPr>
              <w:t>.р</w:t>
            </w:r>
            <w:proofErr w:type="gramEnd"/>
            <w:r>
              <w:rPr>
                <w:rFonts w:ascii="Times New Roman" w:eastAsia="Calibri" w:hAnsi="Times New Roman" w:cs="Times New Roman"/>
                <w:bCs/>
                <w:sz w:val="24"/>
                <w:szCs w:val="24"/>
              </w:rPr>
              <w:t>абота</w:t>
            </w:r>
            <w:proofErr w:type="spellEnd"/>
          </w:p>
        </w:tc>
        <w:tc>
          <w:tcPr>
            <w:tcW w:w="1056"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1364"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b/>
                <w:color w:val="C00000"/>
                <w:sz w:val="24"/>
                <w:szCs w:val="24"/>
              </w:rPr>
            </w:pPr>
          </w:p>
        </w:tc>
        <w:tc>
          <w:tcPr>
            <w:tcW w:w="14378" w:type="dxa"/>
            <w:gridSpan w:val="31"/>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Слово в языке и речи (18 ч)</w:t>
            </w:r>
          </w:p>
        </w:tc>
      </w:tr>
      <w:tr w:rsidR="004538AC" w:rsidTr="00C40B70">
        <w:trPr>
          <w:gridAfter w:val="11"/>
          <w:wAfter w:w="2888"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15</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Анализ контрольного диктанта. Лексическое значение слова. Однозначные и многозначные </w:t>
            </w:r>
            <w:r>
              <w:rPr>
                <w:rFonts w:ascii="Times New Roman" w:hAnsi="Times New Roman" w:cs="Times New Roman"/>
                <w:b/>
                <w:color w:val="C00000"/>
                <w:sz w:val="24"/>
                <w:szCs w:val="24"/>
              </w:rPr>
              <w:lastRenderedPageBreak/>
              <w:t>слова.</w:t>
            </w: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b/>
                <w:sz w:val="24"/>
                <w:szCs w:val="24"/>
              </w:rPr>
            </w:pPr>
          </w:p>
        </w:tc>
        <w:tc>
          <w:tcPr>
            <w:tcW w:w="4936"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
          <w:wAfter w:w="986" w:type="dxa"/>
          <w:trHeight w:val="566"/>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16</w:t>
            </w:r>
          </w:p>
        </w:tc>
        <w:tc>
          <w:tcPr>
            <w:tcW w:w="6021"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Синонимы и антонимы.</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nil"/>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Упр.№74, с.44.</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17</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Омонимы. </w:t>
            </w: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sz w:val="24"/>
                <w:szCs w:val="24"/>
                <w:u w:val="single"/>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Упр.№78, с.46.</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18</w:t>
            </w:r>
          </w:p>
        </w:tc>
        <w:tc>
          <w:tcPr>
            <w:tcW w:w="6021"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Слово и словосочетание.</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sz w:val="24"/>
                <w:szCs w:val="24"/>
                <w:u w:val="single"/>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Упр.№82, с.48.</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19</w:t>
            </w:r>
          </w:p>
        </w:tc>
        <w:tc>
          <w:tcPr>
            <w:tcW w:w="6021"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Фразеологизмы.</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Упр.№87, с.50.</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20</w:t>
            </w:r>
          </w:p>
        </w:tc>
        <w:tc>
          <w:tcPr>
            <w:tcW w:w="6021"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w:t>
            </w:r>
            <w:r>
              <w:rPr>
                <w:rFonts w:ascii="Times New Roman" w:hAnsi="Times New Roman" w:cs="Times New Roman"/>
                <w:sz w:val="24"/>
                <w:szCs w:val="24"/>
              </w:rPr>
              <w:lastRenderedPageBreak/>
              <w:t>87, с.50.</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21</w:t>
            </w:r>
          </w:p>
        </w:tc>
        <w:tc>
          <w:tcPr>
            <w:tcW w:w="6021"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Части речи. </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Упр.№92, с.54.</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22</w:t>
            </w:r>
          </w:p>
        </w:tc>
        <w:tc>
          <w:tcPr>
            <w:tcW w:w="6021"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Имя существительное. </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3" w:type="dxa"/>
            <w:gridSpan w:val="8"/>
            <w:vMerge w:val="restart"/>
            <w:tcBorders>
              <w:top w:val="single" w:sz="4" w:space="0" w:color="auto"/>
              <w:left w:val="single" w:sz="4" w:space="0" w:color="auto"/>
              <w:bottom w:val="single" w:sz="4" w:space="0" w:color="auto"/>
              <w:right w:val="single" w:sz="4" w:space="0" w:color="auto"/>
            </w:tcBorders>
          </w:tcPr>
          <w:p w:rsidR="004538AC" w:rsidRDefault="004538AC">
            <w:pPr>
              <w:tabs>
                <w:tab w:val="left" w:pos="426"/>
                <w:tab w:val="center" w:pos="4677"/>
                <w:tab w:val="right" w:pos="9355"/>
              </w:tabs>
              <w:snapToGrid w:val="0"/>
              <w:spacing w:after="0" w:line="240" w:lineRule="auto"/>
              <w:contextualSpacing/>
              <w:rPr>
                <w:rFonts w:ascii="Times New Roman" w:eastAsia="Calibri" w:hAnsi="Times New Roman" w:cs="Times New Roman"/>
                <w:bCs/>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Упр.№96, с.56.</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23</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Имя прилагательное. </w:t>
            </w:r>
          </w:p>
        </w:tc>
        <w:tc>
          <w:tcPr>
            <w:tcW w:w="1423" w:type="dxa"/>
            <w:gridSpan w:val="8"/>
            <w:vMerge/>
            <w:tcBorders>
              <w:top w:val="single" w:sz="4" w:space="0" w:color="auto"/>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bCs/>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Упр.№100, с.58.</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24</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Глагол.</w:t>
            </w:r>
          </w:p>
        </w:tc>
        <w:tc>
          <w:tcPr>
            <w:tcW w:w="1423" w:type="dxa"/>
            <w:gridSpan w:val="8"/>
            <w:tcBorders>
              <w:top w:val="nil"/>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u w:val="single"/>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rsidP="00C40B70">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 xml:space="preserve">Составить и записать 2 предложения, </w:t>
            </w:r>
            <w:proofErr w:type="spellStart"/>
            <w:r>
              <w:rPr>
                <w:rFonts w:ascii="Times New Roman" w:hAnsi="Times New Roman" w:cs="Times New Roman"/>
                <w:sz w:val="24"/>
                <w:szCs w:val="24"/>
              </w:rPr>
              <w:t>подчер</w:t>
            </w:r>
            <w:proofErr w:type="spellEnd"/>
            <w:r>
              <w:rPr>
                <w:rFonts w:ascii="Times New Roman" w:hAnsi="Times New Roman" w:cs="Times New Roman"/>
                <w:sz w:val="24"/>
                <w:szCs w:val="24"/>
              </w:rPr>
              <w:t xml:space="preserve"> </w:t>
            </w:r>
            <w:r>
              <w:rPr>
                <w:rFonts w:ascii="Times New Roman" w:hAnsi="Times New Roman" w:cs="Times New Roman"/>
                <w:sz w:val="24"/>
                <w:szCs w:val="24"/>
              </w:rPr>
              <w:lastRenderedPageBreak/>
              <w:t>члены.</w:t>
            </w:r>
          </w:p>
        </w:tc>
      </w:tr>
      <w:tr w:rsidR="004538AC" w:rsidTr="00C40B70">
        <w:trPr>
          <w:gridAfter w:val="1"/>
          <w:wAfter w:w="986" w:type="dxa"/>
          <w:trHeight w:val="578"/>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25</w:t>
            </w:r>
          </w:p>
        </w:tc>
        <w:tc>
          <w:tcPr>
            <w:tcW w:w="6021"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Что такое имя числительное? </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диктант</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Упр.№105, с.60.</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26</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Однокоренные слова.  </w:t>
            </w: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Упр.№111, с.62.</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27</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Звуки и буквы. Гласные звуки.</w:t>
            </w: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Упр.№116, с.64.</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28</w:t>
            </w:r>
          </w:p>
        </w:tc>
        <w:tc>
          <w:tcPr>
            <w:tcW w:w="6021"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Звуки и буквы. Согласные звуки.</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bookmarkStart w:id="0" w:name="_GoBack"/>
            <w:bookmarkEnd w:id="0"/>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w:t>
            </w:r>
            <w:r>
              <w:rPr>
                <w:rFonts w:ascii="Times New Roman" w:hAnsi="Times New Roman" w:cs="Times New Roman"/>
                <w:sz w:val="24"/>
                <w:szCs w:val="24"/>
              </w:rPr>
              <w:lastRenderedPageBreak/>
              <w:t>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lastRenderedPageBreak/>
              <w:t>Упр.№</w:t>
            </w:r>
            <w:r>
              <w:rPr>
                <w:rFonts w:ascii="Times New Roman" w:hAnsi="Times New Roman" w:cs="Times New Roman"/>
                <w:sz w:val="24"/>
                <w:szCs w:val="24"/>
              </w:rPr>
              <w:lastRenderedPageBreak/>
              <w:t>120, с.66.</w:t>
            </w:r>
          </w:p>
        </w:tc>
      </w:tr>
      <w:tr w:rsidR="004538AC" w:rsidTr="00C40B70">
        <w:trPr>
          <w:gridAfter w:val="1"/>
          <w:wAfter w:w="98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29</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Звонкие и глухие согласные звуки. Разделительный мягкий знак.</w:t>
            </w: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p w:rsidR="004538AC" w:rsidRDefault="004538AC">
            <w:pPr>
              <w:rPr>
                <w:rFonts w:ascii="Times New Roman" w:hAnsi="Times New Roman" w:cs="Times New Roman"/>
                <w:sz w:val="24"/>
                <w:szCs w:val="24"/>
              </w:rPr>
            </w:pPr>
          </w:p>
          <w:p w:rsidR="004538AC" w:rsidRDefault="004538AC">
            <w:pPr>
              <w:rPr>
                <w:rFonts w:ascii="Times New Roman" w:hAnsi="Times New Roman" w:cs="Times New Roman"/>
                <w:sz w:val="24"/>
                <w:szCs w:val="24"/>
              </w:rPr>
            </w:pPr>
            <w:r>
              <w:rPr>
                <w:rFonts w:ascii="Times New Roman" w:hAnsi="Times New Roman" w:cs="Times New Roman"/>
                <w:sz w:val="24"/>
                <w:szCs w:val="24"/>
              </w:rPr>
              <w:t>текущий</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Упр.№127, с.69.</w:t>
            </w:r>
          </w:p>
        </w:tc>
      </w:tr>
      <w:tr w:rsidR="00C40B70" w:rsidTr="00C40B70">
        <w:trPr>
          <w:gridAfter w:val="3"/>
          <w:wAfter w:w="1226"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C40B70" w:rsidRDefault="00C40B70">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30</w:t>
            </w:r>
          </w:p>
        </w:tc>
        <w:tc>
          <w:tcPr>
            <w:tcW w:w="6021" w:type="dxa"/>
            <w:gridSpan w:val="6"/>
            <w:tcBorders>
              <w:top w:val="single" w:sz="4" w:space="0" w:color="auto"/>
              <w:left w:val="single" w:sz="4" w:space="0" w:color="auto"/>
              <w:bottom w:val="single" w:sz="4" w:space="0" w:color="auto"/>
              <w:right w:val="single" w:sz="4" w:space="0" w:color="auto"/>
            </w:tcBorders>
            <w:hideMark/>
          </w:tcPr>
          <w:p w:rsidR="00C40B70" w:rsidRDefault="00C40B70">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Обучающее изложение.</w:t>
            </w:r>
          </w:p>
        </w:tc>
        <w:tc>
          <w:tcPr>
            <w:tcW w:w="1423" w:type="dxa"/>
            <w:gridSpan w:val="8"/>
            <w:tcBorders>
              <w:top w:val="single" w:sz="4" w:space="0" w:color="auto"/>
              <w:left w:val="single" w:sz="4" w:space="0" w:color="auto"/>
              <w:bottom w:val="single" w:sz="4" w:space="0" w:color="auto"/>
              <w:right w:val="single" w:sz="4" w:space="0" w:color="auto"/>
            </w:tcBorders>
          </w:tcPr>
          <w:p w:rsidR="00C40B70" w:rsidRDefault="00C40B70">
            <w:pPr>
              <w:spacing w:after="0" w:line="240" w:lineRule="auto"/>
              <w:contextualSpacing/>
              <w:rPr>
                <w:rFonts w:ascii="Times New Roman" w:eastAsia="Calibri" w:hAnsi="Times New Roman" w:cs="Times New Roman"/>
                <w:sz w:val="24"/>
                <w:szCs w:val="24"/>
                <w:u w:val="single"/>
              </w:rPr>
            </w:pPr>
          </w:p>
        </w:tc>
        <w:tc>
          <w:tcPr>
            <w:tcW w:w="4943" w:type="dxa"/>
            <w:gridSpan w:val="7"/>
            <w:tcBorders>
              <w:top w:val="single" w:sz="4" w:space="0" w:color="auto"/>
              <w:left w:val="single" w:sz="4" w:space="0" w:color="auto"/>
              <w:bottom w:val="single" w:sz="4" w:space="0" w:color="auto"/>
              <w:right w:val="single" w:sz="4" w:space="0" w:color="auto"/>
            </w:tcBorders>
          </w:tcPr>
          <w:p w:rsidR="00C40B70" w:rsidRDefault="00C40B70">
            <w:pPr>
              <w:spacing w:after="0" w:line="240" w:lineRule="auto"/>
              <w:contextualSpacing/>
              <w:rPr>
                <w:rFonts w:ascii="Times New Roman" w:eastAsia="Calibri" w:hAnsi="Times New Roman" w:cs="Times New Roman"/>
                <w:iCs/>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C40B70" w:rsidRDefault="00C40B70">
            <w:pPr>
              <w:spacing w:after="0" w:line="240" w:lineRule="auto"/>
              <w:contextualSpacing/>
              <w:rPr>
                <w:rFonts w:ascii="Times New Roman" w:eastAsia="Calibri"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C40B70" w:rsidRDefault="00C40B70">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C40B70" w:rsidRDefault="00C40B70">
            <w:pPr>
              <w:spacing w:after="0" w:line="240" w:lineRule="auto"/>
              <w:contextualSpacing/>
              <w:jc w:val="center"/>
              <w:rPr>
                <w:rFonts w:ascii="Times New Roman" w:eastAsia="Calibri" w:hAnsi="Times New Roman" w:cs="Times New Roman"/>
                <w:bCs/>
                <w:sz w:val="24"/>
                <w:szCs w:val="24"/>
              </w:rPr>
            </w:pPr>
          </w:p>
        </w:tc>
        <w:tc>
          <w:tcPr>
            <w:tcW w:w="993" w:type="dxa"/>
            <w:gridSpan w:val="6"/>
            <w:tcBorders>
              <w:top w:val="single" w:sz="4" w:space="0" w:color="auto"/>
              <w:left w:val="single" w:sz="4" w:space="0" w:color="auto"/>
              <w:bottom w:val="single" w:sz="4" w:space="0" w:color="auto"/>
              <w:right w:val="single" w:sz="4" w:space="0" w:color="auto"/>
            </w:tcBorders>
            <w:hideMark/>
          </w:tcPr>
          <w:p w:rsidR="00C40B70" w:rsidRDefault="00C40B70">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Записать 5слов с разделительным мягким знаком  и 5 слов с ь, показа</w:t>
            </w:r>
            <w:r>
              <w:rPr>
                <w:rFonts w:ascii="Times New Roman" w:hAnsi="Times New Roman" w:cs="Times New Roman"/>
                <w:sz w:val="24"/>
                <w:szCs w:val="24"/>
              </w:rPr>
              <w:lastRenderedPageBreak/>
              <w:t>телем мягкости согласного.</w:t>
            </w:r>
          </w:p>
        </w:tc>
      </w:tr>
      <w:tr w:rsidR="004538AC" w:rsidTr="00C40B70">
        <w:trPr>
          <w:gridAfter w:val="1"/>
          <w:wAfter w:w="986" w:type="dxa"/>
          <w:trHeight w:val="689"/>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31</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 xml:space="preserve">Обобщение и закрепление </w:t>
            </w:r>
            <w:proofErr w:type="gramStart"/>
            <w:r>
              <w:rPr>
                <w:rFonts w:ascii="Times New Roman" w:hAnsi="Times New Roman" w:cs="Times New Roman"/>
                <w:b/>
                <w:color w:val="C00000"/>
                <w:sz w:val="24"/>
                <w:szCs w:val="24"/>
              </w:rPr>
              <w:t>изученного</w:t>
            </w:r>
            <w:proofErr w:type="gramEnd"/>
            <w:r>
              <w:rPr>
                <w:rFonts w:ascii="Times New Roman" w:hAnsi="Times New Roman" w:cs="Times New Roman"/>
                <w:b/>
                <w:color w:val="C00000"/>
                <w:sz w:val="24"/>
                <w:szCs w:val="24"/>
              </w:rPr>
              <w:t>. Проект «Рассказ о слове».</w:t>
            </w: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iCs/>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i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sz w:val="24"/>
                <w:szCs w:val="24"/>
              </w:rPr>
            </w:pPr>
            <w:proofErr w:type="spellStart"/>
            <w:r>
              <w:rPr>
                <w:rFonts w:ascii="Times New Roman" w:hAnsi="Times New Roman" w:cs="Times New Roman"/>
                <w:sz w:val="24"/>
                <w:szCs w:val="24"/>
              </w:rPr>
              <w:t>Провер</w:t>
            </w:r>
            <w:proofErr w:type="spellEnd"/>
            <w:r>
              <w:rPr>
                <w:rFonts w:ascii="Times New Roman" w:hAnsi="Times New Roman" w:cs="Times New Roman"/>
                <w:sz w:val="24"/>
                <w:szCs w:val="24"/>
              </w:rPr>
              <w:t>. работа</w:t>
            </w:r>
          </w:p>
        </w:tc>
        <w:tc>
          <w:tcPr>
            <w:tcW w:w="993"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sz w:val="24"/>
                <w:szCs w:val="24"/>
              </w:rPr>
              <w:t xml:space="preserve">Подготовить проект по теме </w:t>
            </w:r>
            <w:r>
              <w:rPr>
                <w:rFonts w:ascii="Times New Roman" w:hAnsi="Times New Roman" w:cs="Times New Roman"/>
                <w:b/>
                <w:sz w:val="24"/>
                <w:szCs w:val="24"/>
              </w:rPr>
              <w:t>«Рассказ о слове».</w:t>
            </w:r>
          </w:p>
        </w:tc>
      </w:tr>
      <w:tr w:rsidR="004538AC" w:rsidTr="00C40B70">
        <w:trPr>
          <w:gridAfter w:val="1"/>
          <w:wAfter w:w="986" w:type="dxa"/>
          <w:trHeight w:val="839"/>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32</w:t>
            </w:r>
          </w:p>
        </w:tc>
        <w:tc>
          <w:tcPr>
            <w:tcW w:w="6021" w:type="dxa"/>
            <w:gridSpan w:val="6"/>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hAnsi="Times New Roman" w:cs="Times New Roman"/>
                <w:b/>
                <w:color w:val="C00000"/>
                <w:sz w:val="24"/>
                <w:szCs w:val="24"/>
              </w:rPr>
              <w:t>Контрольный диктант по теме «Слово в языке и речи».</w:t>
            </w:r>
          </w:p>
        </w:tc>
        <w:tc>
          <w:tcPr>
            <w:tcW w:w="1423"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iCs/>
                <w:sz w:val="24"/>
                <w:szCs w:val="24"/>
                <w:lang w:eastAsia="ar-SA"/>
              </w:rPr>
            </w:pPr>
          </w:p>
        </w:tc>
        <w:tc>
          <w:tcPr>
            <w:tcW w:w="4943"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5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9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669"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240" w:type="dxa"/>
            <w:gridSpan w:val="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proofErr w:type="spellStart"/>
            <w:r>
              <w:rPr>
                <w:rFonts w:ascii="Times New Roman" w:eastAsia="Calibri" w:hAnsi="Times New Roman" w:cs="Times New Roman"/>
                <w:bCs/>
                <w:sz w:val="24"/>
                <w:szCs w:val="24"/>
              </w:rPr>
              <w:t>Контр</w:t>
            </w:r>
            <w:proofErr w:type="gramStart"/>
            <w:r>
              <w:rPr>
                <w:rFonts w:ascii="Times New Roman" w:eastAsia="Calibri" w:hAnsi="Times New Roman" w:cs="Times New Roman"/>
                <w:bCs/>
                <w:sz w:val="24"/>
                <w:szCs w:val="24"/>
              </w:rPr>
              <w:t>.р</w:t>
            </w:r>
            <w:proofErr w:type="gramEnd"/>
            <w:r>
              <w:rPr>
                <w:rFonts w:ascii="Times New Roman" w:eastAsia="Calibri" w:hAnsi="Times New Roman" w:cs="Times New Roman"/>
                <w:bCs/>
                <w:sz w:val="24"/>
                <w:szCs w:val="24"/>
              </w:rPr>
              <w:t>абот</w:t>
            </w:r>
            <w:r>
              <w:rPr>
                <w:rFonts w:ascii="Times New Roman" w:eastAsia="Calibri" w:hAnsi="Times New Roman" w:cs="Times New Roman"/>
                <w:bCs/>
                <w:sz w:val="24"/>
                <w:szCs w:val="24"/>
              </w:rPr>
              <w:lastRenderedPageBreak/>
              <w:t>а</w:t>
            </w:r>
            <w:proofErr w:type="spellEnd"/>
          </w:p>
        </w:tc>
        <w:tc>
          <w:tcPr>
            <w:tcW w:w="993"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710"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b/>
                <w:color w:val="C00000"/>
                <w:sz w:val="24"/>
                <w:szCs w:val="24"/>
              </w:rPr>
            </w:pPr>
          </w:p>
        </w:tc>
        <w:tc>
          <w:tcPr>
            <w:tcW w:w="15032" w:type="dxa"/>
            <w:gridSpan w:val="3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Состав слова (17 ч)</w:t>
            </w:r>
          </w:p>
        </w:tc>
      </w:tr>
      <w:tr w:rsidR="004538AC" w:rsidTr="00C40B70">
        <w:trPr>
          <w:gridAfter w:val="11"/>
          <w:wAfter w:w="2888"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33</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Анализ контрольного диктанта. Что такое корень слова?</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u w:val="single"/>
              </w:rPr>
            </w:pPr>
          </w:p>
        </w:tc>
        <w:tc>
          <w:tcPr>
            <w:tcW w:w="4905"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65" w:type="dxa"/>
            <w:gridSpan w:val="1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34</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Как найти в слове корень?</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05"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65" w:type="dxa"/>
            <w:gridSpan w:val="1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35</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Сложные слова.  </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05"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65" w:type="dxa"/>
            <w:gridSpan w:val="1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36</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Что такое окончание? Как найти в слове окончание?</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sz w:val="24"/>
                <w:szCs w:val="24"/>
              </w:rPr>
            </w:pPr>
          </w:p>
        </w:tc>
        <w:tc>
          <w:tcPr>
            <w:tcW w:w="4905"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65" w:type="dxa"/>
            <w:gridSpan w:val="1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37</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Что такое окончание? Как найти в слове окончание?</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sz w:val="24"/>
                <w:szCs w:val="24"/>
              </w:rPr>
            </w:pPr>
          </w:p>
        </w:tc>
        <w:tc>
          <w:tcPr>
            <w:tcW w:w="4905"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65" w:type="dxa"/>
            <w:gridSpan w:val="1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38</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Что такое приставка? Как найти в слове приставку?</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4905"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65" w:type="dxa"/>
            <w:gridSpan w:val="1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9"/>
          <w:wAfter w:w="2219"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39</w:t>
            </w:r>
          </w:p>
        </w:tc>
        <w:tc>
          <w:tcPr>
            <w:tcW w:w="6028"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Значения приставок</w:t>
            </w:r>
          </w:p>
          <w:p w:rsidR="004538AC" w:rsidRDefault="004538AC">
            <w:pPr>
              <w:spacing w:after="0" w:line="240" w:lineRule="auto"/>
              <w:contextualSpacing/>
              <w:rPr>
                <w:rFonts w:ascii="Times New Roman" w:eastAsia="Calibri" w:hAnsi="Times New Roman" w:cs="Times New Roman"/>
                <w:b/>
                <w:color w:val="C00000"/>
                <w:sz w:val="24"/>
                <w:szCs w:val="24"/>
              </w:rPr>
            </w:pP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4912"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05"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669" w:type="dxa"/>
            <w:gridSpan w:val="2"/>
            <w:tcBorders>
              <w:top w:val="nil"/>
              <w:left w:val="single" w:sz="4" w:space="0" w:color="auto"/>
              <w:bottom w:val="nil"/>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7"/>
          <w:wAfter w:w="2072" w:type="dxa"/>
          <w:trHeight w:val="147"/>
        </w:trPr>
        <w:tc>
          <w:tcPr>
            <w:tcW w:w="710" w:type="dxa"/>
            <w:gridSpan w:val="2"/>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40</w:t>
            </w:r>
          </w:p>
          <w:p w:rsidR="004538AC" w:rsidRDefault="004538AC">
            <w:pPr>
              <w:spacing w:after="0" w:line="240" w:lineRule="auto"/>
              <w:contextualSpacing/>
              <w:jc w:val="center"/>
              <w:rPr>
                <w:rFonts w:ascii="Times New Roman" w:eastAsia="Calibri" w:hAnsi="Times New Roman" w:cs="Times New Roman"/>
                <w:bCs/>
                <w:sz w:val="24"/>
                <w:szCs w:val="24"/>
              </w:rPr>
            </w:pP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Что такое суффикс? Как найти в слове суффикс?</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sz w:val="24"/>
                <w:szCs w:val="24"/>
              </w:rPr>
            </w:pPr>
          </w:p>
        </w:tc>
        <w:tc>
          <w:tcPr>
            <w:tcW w:w="4912"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205"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816" w:type="dxa"/>
            <w:gridSpan w:val="4"/>
            <w:vMerge w:val="restart"/>
            <w:tcBorders>
              <w:top w:val="nil"/>
              <w:left w:val="single" w:sz="4" w:space="0" w:color="auto"/>
              <w:bottom w:val="nil"/>
              <w:right w:val="nil"/>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7"/>
          <w:wAfter w:w="2072"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41</w:t>
            </w:r>
          </w:p>
        </w:tc>
        <w:tc>
          <w:tcPr>
            <w:tcW w:w="6028"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Значение суффиксов.</w:t>
            </w:r>
          </w:p>
          <w:p w:rsidR="004538AC" w:rsidRDefault="004538AC">
            <w:pPr>
              <w:spacing w:after="0" w:line="240" w:lineRule="auto"/>
              <w:contextualSpacing/>
              <w:rPr>
                <w:rFonts w:ascii="Times New Roman" w:eastAsia="Calibri" w:hAnsi="Times New Roman" w:cs="Times New Roman"/>
                <w:b/>
                <w:color w:val="C00000"/>
                <w:sz w:val="24"/>
                <w:szCs w:val="24"/>
              </w:rPr>
            </w:pP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sz w:val="24"/>
                <w:szCs w:val="24"/>
              </w:rPr>
            </w:pPr>
          </w:p>
        </w:tc>
        <w:tc>
          <w:tcPr>
            <w:tcW w:w="4912"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205"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816" w:type="dxa"/>
            <w:gridSpan w:val="4"/>
            <w:vMerge/>
            <w:tcBorders>
              <w:top w:val="nil"/>
              <w:left w:val="single" w:sz="4" w:space="0" w:color="auto"/>
              <w:bottom w:val="nil"/>
              <w:right w:val="nil"/>
            </w:tcBorders>
            <w:vAlign w:val="center"/>
            <w:hideMark/>
          </w:tcPr>
          <w:p w:rsidR="004538AC" w:rsidRDefault="004538AC">
            <w:pPr>
              <w:spacing w:after="0" w:line="240" w:lineRule="auto"/>
              <w:rPr>
                <w:rFonts w:ascii="Times New Roman" w:eastAsia="Calibri" w:hAnsi="Times New Roman" w:cs="Times New Roman"/>
                <w:bCs/>
                <w:sz w:val="24"/>
                <w:szCs w:val="24"/>
              </w:rPr>
            </w:pPr>
          </w:p>
        </w:tc>
      </w:tr>
      <w:tr w:rsidR="004538AC" w:rsidTr="00C40B70">
        <w:trPr>
          <w:gridAfter w:val="6"/>
          <w:wAfter w:w="2037"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42</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 xml:space="preserve">Итоговая контрольная работа за </w:t>
            </w:r>
            <w:r>
              <w:rPr>
                <w:rFonts w:ascii="Times New Roman" w:hAnsi="Times New Roman" w:cs="Times New Roman"/>
                <w:b/>
                <w:color w:val="C00000"/>
                <w:sz w:val="24"/>
                <w:szCs w:val="24"/>
                <w:lang w:val="en-US"/>
              </w:rPr>
              <w:t>I</w:t>
            </w:r>
            <w:r>
              <w:rPr>
                <w:rFonts w:ascii="Times New Roman" w:hAnsi="Times New Roman" w:cs="Times New Roman"/>
                <w:b/>
                <w:color w:val="C00000"/>
                <w:sz w:val="24"/>
                <w:szCs w:val="24"/>
              </w:rPr>
              <w:t xml:space="preserve"> четверть.</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12"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205"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851" w:type="dxa"/>
            <w:gridSpan w:val="5"/>
            <w:tcBorders>
              <w:top w:val="nil"/>
              <w:left w:val="single" w:sz="4" w:space="0" w:color="auto"/>
              <w:bottom w:val="nil"/>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9"/>
          <w:wAfter w:w="2219"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43</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Анализ контрольной работы.</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12"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05"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669" w:type="dxa"/>
            <w:gridSpan w:val="2"/>
            <w:vMerge w:val="restart"/>
            <w:tcBorders>
              <w:top w:val="nil"/>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9"/>
          <w:wAfter w:w="2219" w:type="dxa"/>
          <w:trHeight w:val="147"/>
        </w:trPr>
        <w:tc>
          <w:tcPr>
            <w:tcW w:w="710" w:type="dxa"/>
            <w:gridSpan w:val="2"/>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44</w:t>
            </w:r>
          </w:p>
        </w:tc>
        <w:tc>
          <w:tcPr>
            <w:tcW w:w="6028"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Проект «Семья</w:t>
            </w:r>
            <w:r>
              <w:rPr>
                <w:rFonts w:ascii="Times New Roman" w:hAnsi="Times New Roman" w:cs="Times New Roman"/>
                <w:b/>
                <w:color w:val="C00000"/>
                <w:sz w:val="24"/>
                <w:szCs w:val="24"/>
                <w:lang w:val="en-US"/>
              </w:rPr>
              <w:t xml:space="preserve"> </w:t>
            </w:r>
            <w:r>
              <w:rPr>
                <w:rFonts w:ascii="Times New Roman" w:hAnsi="Times New Roman" w:cs="Times New Roman"/>
                <w:b/>
                <w:color w:val="C00000"/>
                <w:sz w:val="24"/>
                <w:szCs w:val="24"/>
              </w:rPr>
              <w:t>слов».</w:t>
            </w:r>
          </w:p>
        </w:tc>
        <w:tc>
          <w:tcPr>
            <w:tcW w:w="1416"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12"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05"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669" w:type="dxa"/>
            <w:gridSpan w:val="2"/>
            <w:vMerge/>
            <w:tcBorders>
              <w:top w:val="nil"/>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bCs/>
                <w:sz w:val="24"/>
                <w:szCs w:val="24"/>
              </w:rPr>
            </w:pPr>
          </w:p>
        </w:tc>
      </w:tr>
      <w:tr w:rsidR="004538AC" w:rsidTr="00C40B70">
        <w:trPr>
          <w:gridAfter w:val="11"/>
          <w:wAfter w:w="2888" w:type="dxa"/>
          <w:trHeight w:val="147"/>
        </w:trPr>
        <w:tc>
          <w:tcPr>
            <w:tcW w:w="1364"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b/>
                <w:color w:val="C00000"/>
                <w:sz w:val="24"/>
                <w:szCs w:val="24"/>
              </w:rPr>
            </w:pPr>
          </w:p>
        </w:tc>
        <w:tc>
          <w:tcPr>
            <w:tcW w:w="5374"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p>
        </w:tc>
        <w:tc>
          <w:tcPr>
            <w:tcW w:w="1410"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p>
        </w:tc>
        <w:tc>
          <w:tcPr>
            <w:tcW w:w="491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p>
        </w:tc>
        <w:tc>
          <w:tcPr>
            <w:tcW w:w="1205"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45</w:t>
            </w:r>
          </w:p>
        </w:tc>
        <w:tc>
          <w:tcPr>
            <w:tcW w:w="6085" w:type="dxa"/>
            <w:gridSpan w:val="9"/>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Что такое основа слова?</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884"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05"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46</w:t>
            </w:r>
          </w:p>
        </w:tc>
        <w:tc>
          <w:tcPr>
            <w:tcW w:w="6085" w:type="dxa"/>
            <w:gridSpan w:val="9"/>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Сочинение по репродукции картины А. А. Рылова "В голубом просторе"</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700" w:type="dxa"/>
            <w:gridSpan w:val="3"/>
            <w:vMerge w:val="restart"/>
            <w:tcBorders>
              <w:top w:val="single" w:sz="4" w:space="0" w:color="auto"/>
              <w:left w:val="single" w:sz="4" w:space="0" w:color="auto"/>
              <w:bottom w:val="single" w:sz="4" w:space="0" w:color="auto"/>
              <w:right w:val="nil"/>
            </w:tcBorders>
          </w:tcPr>
          <w:p w:rsidR="004538AC" w:rsidRDefault="004538AC">
            <w:pPr>
              <w:spacing w:after="0" w:line="240" w:lineRule="auto"/>
              <w:contextualSpacing/>
              <w:rPr>
                <w:rFonts w:ascii="Times New Roman" w:eastAsia="Calibri" w:hAnsi="Times New Roman" w:cs="Times New Roman"/>
                <w:sz w:val="24"/>
                <w:szCs w:val="24"/>
              </w:rPr>
            </w:pPr>
          </w:p>
        </w:tc>
        <w:tc>
          <w:tcPr>
            <w:tcW w:w="722" w:type="dxa"/>
            <w:gridSpan w:val="4"/>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884" w:type="dxa"/>
            <w:gridSpan w:val="4"/>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205" w:type="dxa"/>
            <w:gridSpan w:val="8"/>
            <w:tcBorders>
              <w:top w:val="nil"/>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6"/>
        </w:trPr>
        <w:tc>
          <w:tcPr>
            <w:tcW w:w="675" w:type="dxa"/>
            <w:vMerge w:val="restart"/>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47</w:t>
            </w:r>
          </w:p>
        </w:tc>
        <w:tc>
          <w:tcPr>
            <w:tcW w:w="6085" w:type="dxa"/>
            <w:gridSpan w:val="9"/>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Обобщение знаний о составе слова. </w:t>
            </w:r>
          </w:p>
        </w:tc>
        <w:tc>
          <w:tcPr>
            <w:tcW w:w="700" w:type="dxa"/>
            <w:gridSpan w:val="3"/>
            <w:vMerge/>
            <w:tcBorders>
              <w:top w:val="single" w:sz="4" w:space="0" w:color="auto"/>
              <w:left w:val="single" w:sz="4" w:space="0" w:color="auto"/>
              <w:bottom w:val="single" w:sz="4" w:space="0" w:color="auto"/>
              <w:right w:val="nil"/>
            </w:tcBorders>
            <w:vAlign w:val="center"/>
            <w:hideMark/>
          </w:tcPr>
          <w:p w:rsidR="004538AC" w:rsidRDefault="004538AC">
            <w:pPr>
              <w:spacing w:after="0" w:line="240" w:lineRule="auto"/>
              <w:rPr>
                <w:rFonts w:ascii="Times New Roman" w:eastAsia="Calibri" w:hAnsi="Times New Roman" w:cs="Times New Roman"/>
                <w:sz w:val="24"/>
                <w:szCs w:val="24"/>
              </w:rPr>
            </w:pPr>
          </w:p>
        </w:tc>
        <w:tc>
          <w:tcPr>
            <w:tcW w:w="722" w:type="dxa"/>
            <w:gridSpan w:val="4"/>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bCs/>
                <w:sz w:val="24"/>
                <w:szCs w:val="24"/>
              </w:rPr>
            </w:pPr>
          </w:p>
        </w:tc>
        <w:tc>
          <w:tcPr>
            <w:tcW w:w="1147"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255"/>
        </w:trPr>
        <w:tc>
          <w:tcPr>
            <w:tcW w:w="675" w:type="dxa"/>
            <w:vMerge/>
            <w:tcBorders>
              <w:top w:val="single" w:sz="4" w:space="0" w:color="auto"/>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bCs/>
                <w:sz w:val="24"/>
                <w:szCs w:val="24"/>
              </w:rPr>
            </w:pPr>
          </w:p>
        </w:tc>
        <w:tc>
          <w:tcPr>
            <w:tcW w:w="6085" w:type="dxa"/>
            <w:gridSpan w:val="9"/>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700" w:type="dxa"/>
            <w:gridSpan w:val="3"/>
            <w:tcBorders>
              <w:top w:val="single" w:sz="4" w:space="0" w:color="auto"/>
              <w:left w:val="single" w:sz="4" w:space="0" w:color="auto"/>
              <w:bottom w:val="single" w:sz="4" w:space="0" w:color="auto"/>
              <w:right w:val="nil"/>
            </w:tcBorders>
          </w:tcPr>
          <w:p w:rsidR="004538AC" w:rsidRDefault="004538AC">
            <w:pPr>
              <w:spacing w:after="0" w:line="240" w:lineRule="auto"/>
              <w:contextualSpacing/>
              <w:rPr>
                <w:rFonts w:ascii="Times New Roman" w:eastAsia="Calibri" w:hAnsi="Times New Roman" w:cs="Times New Roman"/>
                <w:bCs/>
                <w:sz w:val="24"/>
                <w:szCs w:val="24"/>
              </w:rPr>
            </w:pPr>
          </w:p>
        </w:tc>
        <w:tc>
          <w:tcPr>
            <w:tcW w:w="722" w:type="dxa"/>
            <w:gridSpan w:val="4"/>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bCs/>
                <w:sz w:val="24"/>
                <w:szCs w:val="24"/>
              </w:rPr>
            </w:pPr>
          </w:p>
        </w:tc>
        <w:tc>
          <w:tcPr>
            <w:tcW w:w="1147"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48</w:t>
            </w:r>
          </w:p>
        </w:tc>
        <w:tc>
          <w:tcPr>
            <w:tcW w:w="6085" w:type="dxa"/>
            <w:gridSpan w:val="9"/>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Обобщение знаний о составе слова.</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NewtonCSanPin-Regular" w:hAnsi="Times New Roman" w:cs="Times New Roman"/>
                <w:sz w:val="24"/>
                <w:szCs w:val="24"/>
              </w:rPr>
            </w:pPr>
          </w:p>
        </w:tc>
        <w:tc>
          <w:tcPr>
            <w:tcW w:w="1147"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49</w:t>
            </w:r>
          </w:p>
        </w:tc>
        <w:tc>
          <w:tcPr>
            <w:tcW w:w="6085" w:type="dxa"/>
            <w:gridSpan w:val="9"/>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eastAsia="Calibri" w:hAnsi="Times New Roman" w:cs="Times New Roman"/>
                <w:b/>
                <w:color w:val="C00000"/>
                <w:sz w:val="24"/>
                <w:szCs w:val="24"/>
              </w:rPr>
              <w:t>Контрольный диктант по теме "Состав слова".</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napToGrid w:val="0"/>
              <w:spacing w:after="0" w:line="240" w:lineRule="auto"/>
              <w:contextualSpacing/>
              <w:rPr>
                <w:rFonts w:ascii="Times New Roman" w:eastAsia="Calibri" w:hAnsi="Times New Roman" w:cs="Times New Roman"/>
                <w:bCs/>
                <w:sz w:val="24"/>
                <w:szCs w:val="24"/>
              </w:rPr>
            </w:pPr>
          </w:p>
        </w:tc>
        <w:tc>
          <w:tcPr>
            <w:tcW w:w="1147"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71"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1364"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color w:val="C00000"/>
                <w:sz w:val="24"/>
                <w:szCs w:val="24"/>
              </w:rPr>
            </w:pPr>
          </w:p>
        </w:tc>
        <w:tc>
          <w:tcPr>
            <w:tcW w:w="14378" w:type="dxa"/>
            <w:gridSpan w:val="31"/>
            <w:tcBorders>
              <w:top w:val="nil"/>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p>
        </w:tc>
      </w:tr>
      <w:tr w:rsidR="004538AC" w:rsidTr="004538AC">
        <w:trPr>
          <w:gridAfter w:val="12"/>
          <w:wAfter w:w="291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color w:val="FF0000"/>
                <w:sz w:val="24"/>
                <w:szCs w:val="24"/>
              </w:rPr>
            </w:pPr>
            <w:r>
              <w:rPr>
                <w:rFonts w:ascii="Times New Roman" w:eastAsia="Calibri" w:hAnsi="Times New Roman" w:cs="Times New Roman"/>
                <w:bCs/>
                <w:sz w:val="24"/>
                <w:szCs w:val="24"/>
              </w:rPr>
              <w:t>50</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Анализ контрольного диктанта. В каких значимых частях слова есть орфограммы?</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34"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2"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color w:val="FF0000"/>
                <w:sz w:val="24"/>
                <w:szCs w:val="24"/>
              </w:rPr>
            </w:pPr>
          </w:p>
        </w:tc>
      </w:tr>
      <w:tr w:rsidR="004538AC" w:rsidTr="004538AC">
        <w:trPr>
          <w:gridAfter w:val="12"/>
          <w:wAfter w:w="291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51</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Правописание слов с безударными гласными в корне.</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34"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2"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4538AC">
        <w:trPr>
          <w:gridAfter w:val="12"/>
          <w:wAfter w:w="291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52</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Правописание слов с безударными гласными в корне.</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34"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2"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4538AC">
        <w:trPr>
          <w:gridAfter w:val="12"/>
          <w:wAfter w:w="291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53</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Правописание слов с безударными гласными в корне.</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34"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2"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4538AC">
        <w:trPr>
          <w:gridAfter w:val="12"/>
          <w:wAfter w:w="291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Правописание слов с глухими и звонкими согласными в корне.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34" w:type="dxa"/>
            <w:gridSpan w:val="5"/>
            <w:tcBorders>
              <w:top w:val="single" w:sz="4" w:space="0" w:color="auto"/>
              <w:left w:val="single" w:sz="4" w:space="0" w:color="auto"/>
              <w:bottom w:val="single" w:sz="4" w:space="0" w:color="auto"/>
              <w:right w:val="single" w:sz="4" w:space="0" w:color="auto"/>
            </w:tcBorders>
          </w:tcPr>
          <w:p w:rsidR="004538AC" w:rsidRDefault="004538AC">
            <w:pPr>
              <w:rPr>
                <w:rFonts w:ascii="Times New Roman" w:hAnsi="Times New Roman" w:cs="Times New Roman"/>
                <w:sz w:val="24"/>
                <w:szCs w:val="24"/>
              </w:rPr>
            </w:pPr>
          </w:p>
        </w:tc>
        <w:tc>
          <w:tcPr>
            <w:tcW w:w="1412"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hAnsi="Times New Roman" w:cs="Times New Roman"/>
                <w:b/>
                <w:color w:val="C00000"/>
                <w:sz w:val="24"/>
                <w:szCs w:val="24"/>
              </w:rPr>
              <w:t>Правописание слов с глухими и звонкими согласными в корне.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4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58" w:type="dxa"/>
            <w:gridSpan w:val="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nil"/>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56</w:t>
            </w:r>
          </w:p>
        </w:tc>
        <w:tc>
          <w:tcPr>
            <w:tcW w:w="6127" w:type="dxa"/>
            <w:gridSpan w:val="10"/>
            <w:tcBorders>
              <w:top w:val="nil"/>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hAnsi="Times New Roman" w:cs="Times New Roman"/>
                <w:b/>
                <w:color w:val="C00000"/>
                <w:sz w:val="24"/>
                <w:szCs w:val="24"/>
              </w:rPr>
              <w:t>Правописание слов с глухими и звонкими согласными в корне.</w:t>
            </w:r>
          </w:p>
        </w:tc>
        <w:tc>
          <w:tcPr>
            <w:tcW w:w="1422" w:type="dxa"/>
            <w:gridSpan w:val="7"/>
            <w:tcBorders>
              <w:top w:val="nil"/>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nil"/>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nil"/>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nil"/>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hAnsi="Times New Roman" w:cs="Times New Roman"/>
                <w:b/>
                <w:color w:val="C00000"/>
                <w:sz w:val="24"/>
                <w:szCs w:val="24"/>
              </w:rPr>
              <w:t>Правописание слов с глухими и звонкими согласными в корне.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58</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 xml:space="preserve">Обучающее изложение. </w:t>
            </w:r>
            <w:r>
              <w:rPr>
                <w:rFonts w:ascii="Times New Roman" w:eastAsia="Calibri" w:hAnsi="Times New Roman" w:cs="Times New Roman"/>
                <w:b/>
                <w:bCs/>
                <w:color w:val="C00000"/>
                <w:sz w:val="24"/>
                <w:szCs w:val="24"/>
              </w:rPr>
              <w:t>Составление текста по сюжетному рисунку</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2" w:type="dxa"/>
            <w:gridSpan w:val="7"/>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Правописание слов с непроизносимыми согласными в корне.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60</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hAnsi="Times New Roman" w:cs="Times New Roman"/>
                <w:b/>
                <w:color w:val="C00000"/>
                <w:sz w:val="24"/>
                <w:szCs w:val="24"/>
              </w:rPr>
              <w:t>Правописание слов с непроизносимыми согласными в корне.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61</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hAnsi="Times New Roman" w:cs="Times New Roman"/>
                <w:b/>
                <w:color w:val="C00000"/>
                <w:sz w:val="24"/>
                <w:szCs w:val="24"/>
              </w:rPr>
              <w:t>Правописание слов с непроизносимыми согласными в корне.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 xml:space="preserve">Правописание слов с удвоенными согласными.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Правописание слов с удвоенными согласными.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64</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Сочинение по репродукции картины В.М. Васнецова "Снегурочка".</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65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Контрольный диктант по теме «Правописание корней слов».</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Анализ контрольного диктанта. Правописание суффиксов и приставок.</w:t>
            </w:r>
          </w:p>
        </w:tc>
        <w:tc>
          <w:tcPr>
            <w:tcW w:w="236" w:type="dxa"/>
            <w:vMerge w:val="restart"/>
            <w:tcBorders>
              <w:top w:val="single" w:sz="4" w:space="0" w:color="auto"/>
              <w:left w:val="single" w:sz="4" w:space="0" w:color="auto"/>
              <w:bottom w:val="single" w:sz="4" w:space="0" w:color="auto"/>
              <w:right w:val="nil"/>
            </w:tcBorders>
          </w:tcPr>
          <w:p w:rsidR="004538AC" w:rsidRDefault="004538AC">
            <w:pPr>
              <w:tabs>
                <w:tab w:val="left" w:pos="426"/>
              </w:tabs>
              <w:suppressAutoHyphens/>
              <w:spacing w:after="0" w:line="240" w:lineRule="auto"/>
              <w:contextualSpacing/>
              <w:rPr>
                <w:rFonts w:ascii="Times New Roman" w:eastAsia="NewtonCSanPin-Regular" w:hAnsi="Times New Roman" w:cs="Times New Roman"/>
                <w:kern w:val="2"/>
                <w:sz w:val="24"/>
                <w:szCs w:val="24"/>
                <w:lang w:eastAsia="hi-IN" w:bidi="hi-IN"/>
              </w:rPr>
            </w:pPr>
          </w:p>
        </w:tc>
        <w:tc>
          <w:tcPr>
            <w:tcW w:w="1186" w:type="dxa"/>
            <w:gridSpan w:val="6"/>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Правописание суффиксов и приставок.</w:t>
            </w:r>
          </w:p>
        </w:tc>
        <w:tc>
          <w:tcPr>
            <w:tcW w:w="236" w:type="dxa"/>
            <w:vMerge/>
            <w:tcBorders>
              <w:top w:val="single" w:sz="4" w:space="0" w:color="auto"/>
              <w:left w:val="single" w:sz="4" w:space="0" w:color="auto"/>
              <w:bottom w:val="single" w:sz="4" w:space="0" w:color="auto"/>
              <w:right w:val="nil"/>
            </w:tcBorders>
            <w:vAlign w:val="center"/>
            <w:hideMark/>
          </w:tcPr>
          <w:p w:rsidR="004538AC" w:rsidRDefault="004538AC">
            <w:pPr>
              <w:spacing w:after="0" w:line="240" w:lineRule="auto"/>
              <w:rPr>
                <w:rFonts w:ascii="Times New Roman" w:eastAsia="NewtonCSanPin-Regular" w:hAnsi="Times New Roman" w:cs="Times New Roman"/>
                <w:kern w:val="2"/>
                <w:sz w:val="24"/>
                <w:szCs w:val="24"/>
                <w:lang w:eastAsia="hi-IN" w:bidi="hi-IN"/>
              </w:rPr>
            </w:pPr>
          </w:p>
        </w:tc>
        <w:tc>
          <w:tcPr>
            <w:tcW w:w="1186" w:type="dxa"/>
            <w:gridSpan w:val="6"/>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Правописание суффиксов и приставок.</w:t>
            </w:r>
          </w:p>
        </w:tc>
        <w:tc>
          <w:tcPr>
            <w:tcW w:w="1422" w:type="dxa"/>
            <w:gridSpan w:val="7"/>
            <w:tcBorders>
              <w:top w:val="nil"/>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69</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Правописание приставок и предлогов.</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70</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Правописание приставок и предлогов</w:t>
            </w:r>
          </w:p>
          <w:p w:rsidR="004538AC" w:rsidRDefault="004538AC">
            <w:pPr>
              <w:spacing w:after="0" w:line="240" w:lineRule="auto"/>
              <w:contextualSpacing/>
              <w:rPr>
                <w:rFonts w:ascii="Times New Roman" w:eastAsia="Calibri" w:hAnsi="Times New Roman" w:cs="Times New Roman"/>
                <w:b/>
                <w:bCs/>
                <w:color w:val="C00000"/>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71</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Правописание слов с разделительным твёрдым знаком.</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Итоговая контрольная работа за </w:t>
            </w:r>
            <w:r>
              <w:rPr>
                <w:rFonts w:ascii="Times New Roman" w:hAnsi="Times New Roman" w:cs="Times New Roman"/>
                <w:b/>
                <w:color w:val="C00000"/>
                <w:sz w:val="24"/>
                <w:szCs w:val="24"/>
                <w:lang w:val="en-US"/>
              </w:rPr>
              <w:t>II</w:t>
            </w:r>
            <w:r>
              <w:rPr>
                <w:rFonts w:ascii="Times New Roman" w:hAnsi="Times New Roman" w:cs="Times New Roman"/>
                <w:b/>
                <w:color w:val="C00000"/>
                <w:sz w:val="24"/>
                <w:szCs w:val="24"/>
              </w:rPr>
              <w:t xml:space="preserve"> четверть.</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Анализ контрольной работы.</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450"/>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Обучающее изложение.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Разделительные твёрдый и мягкий знаки.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Разделительные твёрдый и мягкий знаки.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8"/>
          <w:wAfter w:w="2129" w:type="dxa"/>
          <w:trHeight w:val="561"/>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Контрольный диктант по теме «Правописание частей слова».</w:t>
            </w:r>
          </w:p>
        </w:tc>
        <w:tc>
          <w:tcPr>
            <w:tcW w:w="236" w:type="dxa"/>
            <w:tcBorders>
              <w:top w:val="single" w:sz="4" w:space="0" w:color="auto"/>
              <w:left w:val="single" w:sz="4" w:space="0" w:color="auto"/>
              <w:bottom w:val="single" w:sz="4" w:space="0" w:color="auto"/>
              <w:right w:val="nil"/>
            </w:tcBorders>
          </w:tcPr>
          <w:p w:rsidR="004538AC" w:rsidRDefault="004538AC">
            <w:pPr>
              <w:snapToGrid w:val="0"/>
              <w:spacing w:after="0" w:line="240" w:lineRule="auto"/>
              <w:contextualSpacing/>
              <w:rPr>
                <w:rFonts w:ascii="Times New Roman" w:eastAsia="Calibri" w:hAnsi="Times New Roman" w:cs="Times New Roman"/>
                <w:sz w:val="24"/>
                <w:szCs w:val="24"/>
                <w:u w:val="single"/>
              </w:rPr>
            </w:pPr>
          </w:p>
        </w:tc>
        <w:tc>
          <w:tcPr>
            <w:tcW w:w="1186" w:type="dxa"/>
            <w:gridSpan w:val="6"/>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759" w:type="dxa"/>
            <w:gridSpan w:val="3"/>
            <w:vMerge w:val="restart"/>
            <w:tcBorders>
              <w:top w:val="nil"/>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8"/>
          <w:wAfter w:w="2129" w:type="dxa"/>
          <w:trHeight w:val="270"/>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Анализ контрольного диктанта. Проект «Составляем орфографический словарь».</w:t>
            </w:r>
          </w:p>
        </w:tc>
        <w:tc>
          <w:tcPr>
            <w:tcW w:w="236" w:type="dxa"/>
            <w:tcBorders>
              <w:top w:val="single" w:sz="4" w:space="0" w:color="auto"/>
              <w:left w:val="single" w:sz="4" w:space="0" w:color="auto"/>
              <w:bottom w:val="single" w:sz="4" w:space="0" w:color="auto"/>
              <w:right w:val="nil"/>
            </w:tcBorders>
          </w:tcPr>
          <w:p w:rsidR="004538AC" w:rsidRDefault="004538AC">
            <w:pPr>
              <w:snapToGrid w:val="0"/>
              <w:spacing w:after="0" w:line="240" w:lineRule="auto"/>
              <w:contextualSpacing/>
              <w:rPr>
                <w:rFonts w:ascii="Times New Roman" w:eastAsia="Calibri" w:hAnsi="Times New Roman" w:cs="Times New Roman"/>
                <w:sz w:val="24"/>
                <w:szCs w:val="24"/>
                <w:u w:val="single"/>
              </w:rPr>
            </w:pPr>
          </w:p>
        </w:tc>
        <w:tc>
          <w:tcPr>
            <w:tcW w:w="1186" w:type="dxa"/>
            <w:gridSpan w:val="6"/>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759" w:type="dxa"/>
            <w:gridSpan w:val="3"/>
            <w:vMerge/>
            <w:tcBorders>
              <w:top w:val="nil"/>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bCs/>
                <w:sz w:val="24"/>
                <w:szCs w:val="24"/>
              </w:rPr>
            </w:pPr>
          </w:p>
        </w:tc>
      </w:tr>
      <w:tr w:rsidR="004538AC" w:rsidTr="00C40B70">
        <w:trPr>
          <w:gridAfter w:val="11"/>
          <w:wAfter w:w="2888" w:type="dxa"/>
          <w:trHeight w:val="147"/>
        </w:trPr>
        <w:tc>
          <w:tcPr>
            <w:tcW w:w="15742" w:type="dxa"/>
            <w:gridSpan w:val="3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r>
              <w:rPr>
                <w:rFonts w:ascii="Times New Roman" w:hAnsi="Times New Roman" w:cs="Times New Roman"/>
                <w:b/>
                <w:color w:val="C00000"/>
                <w:sz w:val="24"/>
                <w:szCs w:val="24"/>
                <w:lang w:val="en-US"/>
              </w:rPr>
              <w:t>III</w:t>
            </w:r>
            <w:r>
              <w:rPr>
                <w:rFonts w:ascii="Times New Roman" w:hAnsi="Times New Roman" w:cs="Times New Roman"/>
                <w:b/>
                <w:color w:val="C00000"/>
                <w:sz w:val="24"/>
                <w:szCs w:val="24"/>
              </w:rPr>
              <w:t xml:space="preserve"> четверть (4</w:t>
            </w:r>
            <w:r>
              <w:rPr>
                <w:rFonts w:ascii="Times New Roman" w:hAnsi="Times New Roman" w:cs="Times New Roman"/>
                <w:b/>
                <w:color w:val="C00000"/>
                <w:sz w:val="24"/>
                <w:szCs w:val="24"/>
                <w:lang w:val="en-US"/>
              </w:rPr>
              <w:t>8</w:t>
            </w:r>
            <w:r>
              <w:rPr>
                <w:rFonts w:ascii="Times New Roman" w:hAnsi="Times New Roman" w:cs="Times New Roman"/>
                <w:b/>
                <w:color w:val="C00000"/>
                <w:sz w:val="24"/>
                <w:szCs w:val="24"/>
              </w:rPr>
              <w:t xml:space="preserve"> ч)</w:t>
            </w:r>
          </w:p>
        </w:tc>
      </w:tr>
      <w:tr w:rsidR="004538AC" w:rsidTr="00C40B70">
        <w:trPr>
          <w:gridAfter w:val="11"/>
          <w:wAfter w:w="2888" w:type="dxa"/>
          <w:trHeight w:val="147"/>
        </w:trPr>
        <w:tc>
          <w:tcPr>
            <w:tcW w:w="15742" w:type="dxa"/>
            <w:gridSpan w:val="34"/>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Части речи (75 ч)</w:t>
            </w: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Части речи.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4538AC">
        <w:trPr>
          <w:gridAfter w:val="42"/>
          <w:wAfter w:w="17266" w:type="dxa"/>
          <w:trHeight w:val="147"/>
        </w:trPr>
        <w:tc>
          <w:tcPr>
            <w:tcW w:w="1364" w:type="dxa"/>
            <w:gridSpan w:val="3"/>
            <w:tcBorders>
              <w:top w:val="single" w:sz="4" w:space="0" w:color="auto"/>
              <w:left w:val="single" w:sz="4" w:space="0" w:color="auto"/>
              <w:bottom w:val="single" w:sz="4" w:space="0" w:color="auto"/>
              <w:right w:val="nil"/>
            </w:tcBorders>
          </w:tcPr>
          <w:p w:rsidR="004538AC" w:rsidRDefault="004538AC">
            <w:pPr>
              <w:spacing w:after="0" w:line="240" w:lineRule="auto"/>
              <w:contextualSpacing/>
              <w:jc w:val="center"/>
              <w:rPr>
                <w:rFonts w:ascii="Times New Roman" w:hAnsi="Times New Roman" w:cs="Times New Roman"/>
                <w:b/>
                <w:color w:val="C0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80</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Имя существительное и его роль в речи.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color w:val="FF0000"/>
                <w:sz w:val="24"/>
                <w:szCs w:val="24"/>
              </w:rPr>
            </w:pPr>
            <w:r>
              <w:rPr>
                <w:rFonts w:ascii="Times New Roman" w:eastAsia="Calibri" w:hAnsi="Times New Roman" w:cs="Times New Roman"/>
                <w:bCs/>
                <w:sz w:val="24"/>
                <w:szCs w:val="24"/>
              </w:rPr>
              <w:t>81</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Одушевлённые и неодушевлённые имена существительные.</w:t>
            </w:r>
          </w:p>
          <w:p w:rsidR="004538AC" w:rsidRDefault="004538AC">
            <w:pPr>
              <w:spacing w:after="0" w:line="240" w:lineRule="auto"/>
              <w:contextualSpacing/>
              <w:rPr>
                <w:rFonts w:ascii="Times New Roman" w:eastAsia="NewtonCSanPin-Regular"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82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NewtonCSanPin-Italic" w:hAnsi="Times New Roman" w:cs="Times New Roman"/>
                <w:sz w:val="24"/>
                <w:szCs w:val="24"/>
              </w:rPr>
            </w:pPr>
            <w:r>
              <w:rPr>
                <w:rFonts w:ascii="Times New Roman" w:hAnsi="Times New Roman" w:cs="Times New Roman"/>
                <w:b/>
                <w:color w:val="C00000"/>
                <w:sz w:val="24"/>
                <w:szCs w:val="24"/>
              </w:rPr>
              <w:t xml:space="preserve">Одушевлённые и неодушевлённые имена существительные.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Обучающее изложение.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Собственные и нарицательные имена существительные.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4538AC">
        <w:trPr>
          <w:gridAfter w:val="44"/>
          <w:wAfter w:w="17955" w:type="dxa"/>
          <w:trHeight w:val="147"/>
        </w:trPr>
        <w:tc>
          <w:tcPr>
            <w:tcW w:w="675" w:type="dxa"/>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85-86</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Число имен существительных.</w:t>
            </w:r>
          </w:p>
          <w:p w:rsidR="004538AC" w:rsidRDefault="004538AC">
            <w:pPr>
              <w:snapToGrid w:val="0"/>
              <w:spacing w:after="0" w:line="240" w:lineRule="auto"/>
              <w:contextualSpacing/>
              <w:rPr>
                <w:rFonts w:ascii="Times New Roman" w:eastAsia="NewtonCSanPin-Regular"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Число имён существительных.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s>
              <w:suppressAutoHyphens/>
              <w:spacing w:after="0" w:line="240" w:lineRule="auto"/>
              <w:contextualSpacing/>
              <w:rPr>
                <w:rFonts w:ascii="Times New Roman" w:eastAsia="NewtonCSanPin-Regular" w:hAnsi="Times New Roman" w:cs="Times New Roman"/>
                <w:kern w:val="2"/>
                <w:sz w:val="24"/>
                <w:szCs w:val="24"/>
                <w:lang w:eastAsia="hi-IN" w:bidi="hi-IN"/>
              </w:rPr>
            </w:pPr>
            <w:r>
              <w:rPr>
                <w:rFonts w:ascii="Times New Roman" w:hAnsi="Times New Roman" w:cs="Times New Roman"/>
                <w:b/>
                <w:color w:val="C00000"/>
                <w:sz w:val="24"/>
                <w:szCs w:val="24"/>
              </w:rPr>
              <w:t>Род имён существительных.</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Род имён существительных.</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90</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Мягкий знак на конце имён существительных после шипящих.</w:t>
            </w:r>
          </w:p>
          <w:p w:rsidR="004538AC" w:rsidRDefault="004538AC">
            <w:pPr>
              <w:spacing w:after="0" w:line="240" w:lineRule="auto"/>
              <w:contextualSpacing/>
              <w:rPr>
                <w:rFonts w:ascii="Times New Roman" w:eastAsia="Calibri"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91-92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Мягкий знак на конце имён существительных после шипящих.</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NewtonCSanPin-Italic" w:hAnsi="Times New Roman" w:cs="Times New Roman"/>
                <w:sz w:val="24"/>
                <w:szCs w:val="24"/>
              </w:rPr>
            </w:pPr>
            <w:r>
              <w:rPr>
                <w:rFonts w:ascii="Times New Roman" w:hAnsi="Times New Roman" w:cs="Times New Roman"/>
                <w:b/>
                <w:color w:val="C00000"/>
                <w:sz w:val="24"/>
                <w:szCs w:val="24"/>
              </w:rPr>
              <w:t>Контрольный диктант по теме «Имя существительное».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 w:val="center" w:pos="4677"/>
                <w:tab w:val="right" w:pos="9355"/>
              </w:tabs>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Анализ контрольного диктанта. Склонение имён существительных.</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95</w:t>
            </w:r>
          </w:p>
        </w:tc>
        <w:tc>
          <w:tcPr>
            <w:tcW w:w="1664" w:type="dxa"/>
            <w:gridSpan w:val="3"/>
            <w:tcBorders>
              <w:top w:val="single" w:sz="4" w:space="0" w:color="auto"/>
              <w:left w:val="single" w:sz="4" w:space="0" w:color="auto"/>
              <w:bottom w:val="single" w:sz="4" w:space="0" w:color="auto"/>
              <w:right w:val="nil"/>
            </w:tcBorders>
            <w:hideMark/>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hAnsi="Times New Roman" w:cs="Times New Roman"/>
                <w:b/>
                <w:color w:val="C00000"/>
                <w:sz w:val="24"/>
                <w:szCs w:val="24"/>
              </w:rPr>
              <w:t>Падеж имён существительных.</w:t>
            </w:r>
          </w:p>
        </w:tc>
        <w:tc>
          <w:tcPr>
            <w:tcW w:w="4463" w:type="dxa"/>
            <w:gridSpan w:val="7"/>
            <w:vMerge w:val="restart"/>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96</w:t>
            </w:r>
          </w:p>
        </w:tc>
        <w:tc>
          <w:tcPr>
            <w:tcW w:w="1664" w:type="dxa"/>
            <w:gridSpan w:val="3"/>
            <w:tcBorders>
              <w:top w:val="single" w:sz="4" w:space="0" w:color="auto"/>
              <w:left w:val="single" w:sz="4" w:space="0" w:color="auto"/>
              <w:bottom w:val="single" w:sz="4" w:space="0" w:color="auto"/>
              <w:right w:val="nil"/>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Падеж имён существительных.</w:t>
            </w:r>
          </w:p>
        </w:tc>
        <w:tc>
          <w:tcPr>
            <w:tcW w:w="4463" w:type="dxa"/>
            <w:gridSpan w:val="7"/>
            <w:vMerge/>
            <w:tcBorders>
              <w:top w:val="single" w:sz="4" w:space="0" w:color="auto"/>
              <w:left w:val="nil"/>
              <w:bottom w:val="single" w:sz="4" w:space="0" w:color="auto"/>
              <w:right w:val="single" w:sz="4" w:space="0" w:color="auto"/>
            </w:tcBorders>
            <w:vAlign w:val="center"/>
            <w:hideMark/>
          </w:tcPr>
          <w:p w:rsidR="004538AC" w:rsidRDefault="004538AC">
            <w:pPr>
              <w:spacing w:after="0" w:line="240" w:lineRule="auto"/>
              <w:rPr>
                <w:rFonts w:ascii="Times New Roman" w:eastAsia="NewtonCSanPin-Italic"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s>
              <w:suppressAutoHyphens/>
              <w:snapToGrid w:val="0"/>
              <w:spacing w:after="0" w:line="240" w:lineRule="auto"/>
              <w:contextualSpacing/>
              <w:rPr>
                <w:rFonts w:ascii="Times New Roman" w:eastAsia="Lucida Sans Unicode" w:hAnsi="Times New Roman" w:cs="Times New Roman"/>
                <w:iCs/>
                <w:kern w:val="2"/>
                <w:sz w:val="24"/>
                <w:szCs w:val="24"/>
                <w:lang w:eastAsia="ar-SA" w:bidi="hi-IN"/>
              </w:rPr>
            </w:pPr>
            <w:r>
              <w:rPr>
                <w:rFonts w:ascii="Times New Roman" w:hAnsi="Times New Roman" w:cs="Times New Roman"/>
                <w:b/>
                <w:color w:val="C00000"/>
                <w:sz w:val="24"/>
                <w:szCs w:val="24"/>
              </w:rPr>
              <w:t xml:space="preserve">Сочинение по картине И.Я. </w:t>
            </w:r>
            <w:proofErr w:type="spellStart"/>
            <w:r>
              <w:rPr>
                <w:rFonts w:ascii="Times New Roman" w:hAnsi="Times New Roman" w:cs="Times New Roman"/>
                <w:b/>
                <w:color w:val="C00000"/>
                <w:sz w:val="24"/>
                <w:szCs w:val="24"/>
              </w:rPr>
              <w:t>Билибина</w:t>
            </w:r>
            <w:proofErr w:type="spellEnd"/>
            <w:r>
              <w:rPr>
                <w:rFonts w:ascii="Times New Roman" w:hAnsi="Times New Roman" w:cs="Times New Roman"/>
                <w:b/>
                <w:color w:val="C00000"/>
                <w:sz w:val="24"/>
                <w:szCs w:val="24"/>
              </w:rPr>
              <w:t xml:space="preserve"> «Иван-царевич и лягушка-квакушка».</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98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bCs/>
                <w:color w:val="C00000"/>
                <w:sz w:val="24"/>
                <w:szCs w:val="24"/>
              </w:rPr>
              <w:t xml:space="preserve">Именительный падеж имен существительных.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99</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Родительный падеж имен существительных.</w:t>
            </w:r>
          </w:p>
          <w:p w:rsidR="004538AC" w:rsidRDefault="004538AC">
            <w:pPr>
              <w:spacing w:after="0" w:line="240" w:lineRule="auto"/>
              <w:contextualSpacing/>
              <w:rPr>
                <w:rFonts w:ascii="Times New Roman" w:eastAsia="NewtonCSanPin-Italic"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100</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Дательный падеж имен существительных.</w:t>
            </w:r>
          </w:p>
          <w:p w:rsidR="004538AC" w:rsidRDefault="004538AC">
            <w:pPr>
              <w:spacing w:after="0" w:line="240" w:lineRule="auto"/>
              <w:contextualSpacing/>
              <w:rPr>
                <w:rFonts w:ascii="Times New Roman" w:eastAsia="Calibri"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420"/>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101</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Винительный падеж имен существительных.</w:t>
            </w:r>
          </w:p>
          <w:p w:rsidR="004538AC" w:rsidRDefault="004538AC">
            <w:pPr>
              <w:snapToGrid w:val="0"/>
              <w:spacing w:after="0" w:line="240" w:lineRule="auto"/>
              <w:contextualSpacing/>
              <w:rPr>
                <w:rFonts w:ascii="Times New Roman" w:eastAsia="Calibri"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102</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
                <w:bCs/>
                <w:color w:val="C00000"/>
                <w:sz w:val="24"/>
                <w:szCs w:val="24"/>
              </w:rPr>
            </w:pPr>
            <w:r>
              <w:rPr>
                <w:rFonts w:ascii="Times New Roman" w:eastAsia="Calibri" w:hAnsi="Times New Roman" w:cs="Times New Roman"/>
                <w:b/>
                <w:bCs/>
                <w:color w:val="C00000"/>
                <w:sz w:val="24"/>
                <w:szCs w:val="24"/>
              </w:rPr>
              <w:t xml:space="preserve">Творительный падеж имен существительных.                           </w:t>
            </w:r>
          </w:p>
          <w:p w:rsidR="004538AC" w:rsidRDefault="004538AC">
            <w:pPr>
              <w:spacing w:after="0" w:line="240" w:lineRule="auto"/>
              <w:contextualSpacing/>
              <w:rPr>
                <w:rFonts w:ascii="Times New Roman" w:eastAsia="NewtonCSanPin-Italic"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bCs/>
                <w:color w:val="C00000"/>
                <w:sz w:val="24"/>
                <w:szCs w:val="24"/>
              </w:rPr>
              <w:t xml:space="preserve">Предложный падеж имен существительных.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u w:val="single"/>
              </w:rPr>
            </w:pPr>
            <w:r>
              <w:rPr>
                <w:rFonts w:ascii="Times New Roman" w:hAnsi="Times New Roman" w:cs="Times New Roman"/>
                <w:b/>
                <w:color w:val="C00000"/>
                <w:sz w:val="24"/>
                <w:szCs w:val="24"/>
              </w:rPr>
              <w:t>Обучающее изложение.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eastAsia="Calibri" w:hAnsi="Times New Roman" w:cs="Times New Roman"/>
                <w:b/>
                <w:color w:val="C00000"/>
                <w:sz w:val="24"/>
                <w:szCs w:val="24"/>
              </w:rPr>
              <w:t xml:space="preserve">Все падежи.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Сочинение по картине К.Ф. </w:t>
            </w:r>
            <w:proofErr w:type="spellStart"/>
            <w:r>
              <w:rPr>
                <w:rFonts w:ascii="Times New Roman" w:hAnsi="Times New Roman" w:cs="Times New Roman"/>
                <w:b/>
                <w:color w:val="C00000"/>
                <w:sz w:val="24"/>
                <w:szCs w:val="24"/>
              </w:rPr>
              <w:t>Юона</w:t>
            </w:r>
            <w:proofErr w:type="spellEnd"/>
            <w:r>
              <w:rPr>
                <w:rFonts w:ascii="Times New Roman" w:hAnsi="Times New Roman" w:cs="Times New Roman"/>
                <w:b/>
                <w:color w:val="C00000"/>
                <w:sz w:val="24"/>
                <w:szCs w:val="24"/>
              </w:rPr>
              <w:t xml:space="preserve"> «Конец зимы. Полдень».</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Обобщение знаний.</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iCs/>
                <w:sz w:val="24"/>
                <w:szCs w:val="24"/>
                <w:lang w:eastAsia="ar-SA"/>
              </w:rPr>
            </w:pPr>
            <w:r>
              <w:rPr>
                <w:rFonts w:ascii="Times New Roman" w:hAnsi="Times New Roman" w:cs="Times New Roman"/>
                <w:b/>
                <w:color w:val="C00000"/>
                <w:sz w:val="24"/>
                <w:szCs w:val="24"/>
              </w:rPr>
              <w:t>Контрольный диктант по теме «Имя существительное».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iCs/>
                <w:sz w:val="24"/>
                <w:szCs w:val="24"/>
                <w:lang w:eastAsia="ar-SA"/>
              </w:rPr>
            </w:pPr>
            <w:r>
              <w:rPr>
                <w:rFonts w:ascii="Times New Roman" w:hAnsi="Times New Roman" w:cs="Times New Roman"/>
                <w:b/>
                <w:color w:val="C00000"/>
                <w:sz w:val="24"/>
                <w:szCs w:val="24"/>
              </w:rPr>
              <w:t>Анализ контрольного диктанта. Проект «Зимняя страничка».</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4538AC">
        <w:trPr>
          <w:gridAfter w:val="42"/>
          <w:wAfter w:w="17266" w:type="dxa"/>
          <w:trHeight w:val="147"/>
        </w:trPr>
        <w:tc>
          <w:tcPr>
            <w:tcW w:w="1364" w:type="dxa"/>
            <w:gridSpan w:val="3"/>
            <w:tcBorders>
              <w:top w:val="single" w:sz="4" w:space="0" w:color="auto"/>
              <w:left w:val="single" w:sz="4" w:space="0" w:color="auto"/>
              <w:bottom w:val="single" w:sz="4" w:space="0" w:color="auto"/>
              <w:right w:val="nil"/>
            </w:tcBorders>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110</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Значение и употребление имён прилагательных в речи. </w:t>
            </w:r>
            <w:r>
              <w:rPr>
                <w:rFonts w:ascii="Times New Roman" w:eastAsia="Calibri" w:hAnsi="Times New Roman" w:cs="Times New Roman"/>
                <w:b/>
                <w:bCs/>
                <w:color w:val="C00000"/>
                <w:sz w:val="24"/>
                <w:szCs w:val="24"/>
              </w:rPr>
              <w:t>Словарный диктант</w:t>
            </w:r>
            <w:r>
              <w:rPr>
                <w:rFonts w:ascii="Times New Roman" w:eastAsia="Calibri" w:hAnsi="Times New Roman" w:cs="Times New Roman"/>
                <w:b/>
                <w:color w:val="C00000"/>
                <w:sz w:val="24"/>
                <w:szCs w:val="24"/>
              </w:rPr>
              <w:t xml:space="preserve">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111</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b/>
                <w:color w:val="C00000"/>
                <w:sz w:val="24"/>
                <w:szCs w:val="24"/>
              </w:rPr>
              <w:t>Значение и употребление имён прилагательных в речи.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color w:val="C00000"/>
                <w:sz w:val="24"/>
                <w:szCs w:val="24"/>
              </w:rPr>
              <w:t xml:space="preserve">Роль имен прилагательных в тексте.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Текст-описание.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Отзыв по картине М.А. Врубеля «Царевна-Лебедь».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color w:val="C00000"/>
                <w:sz w:val="24"/>
                <w:szCs w:val="24"/>
              </w:rPr>
              <w:t xml:space="preserve">Род имен прилагательных.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553"/>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s>
              <w:suppressAutoHyphens/>
              <w:spacing w:after="0" w:line="240" w:lineRule="auto"/>
              <w:contextualSpacing/>
              <w:rPr>
                <w:rFonts w:ascii="Times New Roman" w:eastAsia="NewtonCSanPin-Regular" w:hAnsi="Times New Roman" w:cs="Times New Roman"/>
                <w:kern w:val="2"/>
                <w:sz w:val="24"/>
                <w:szCs w:val="24"/>
                <w:lang w:eastAsia="hi-IN" w:bidi="hi-IN"/>
              </w:rPr>
            </w:pPr>
            <w:r>
              <w:rPr>
                <w:rFonts w:ascii="Times New Roman" w:hAnsi="Times New Roman" w:cs="Times New Roman"/>
                <w:b/>
                <w:color w:val="C00000"/>
                <w:sz w:val="24"/>
                <w:szCs w:val="24"/>
              </w:rPr>
              <w:t>Изменение имён прилагательных по родам.</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983"/>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s>
              <w:suppressAutoHyphens/>
              <w:spacing w:after="0" w:line="240" w:lineRule="auto"/>
              <w:contextualSpacing/>
              <w:rPr>
                <w:rFonts w:ascii="Times New Roman" w:eastAsia="Lucida Sans Unicode" w:hAnsi="Times New Roman" w:cs="Times New Roman"/>
                <w:kern w:val="2"/>
                <w:sz w:val="24"/>
                <w:szCs w:val="24"/>
                <w:u w:val="single"/>
                <w:lang w:eastAsia="hi-IN" w:bidi="hi-IN"/>
              </w:rPr>
            </w:pPr>
            <w:r>
              <w:rPr>
                <w:rFonts w:ascii="Times New Roman" w:hAnsi="Times New Roman" w:cs="Times New Roman"/>
                <w:b/>
                <w:color w:val="C00000"/>
                <w:sz w:val="24"/>
                <w:szCs w:val="24"/>
              </w:rPr>
              <w:t>Изменение имён прилагательных по родам.</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color w:val="C00000"/>
                <w:sz w:val="24"/>
                <w:szCs w:val="24"/>
              </w:rPr>
              <w:t xml:space="preserve">Число имен прилагательных.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119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color w:val="C00000"/>
                <w:sz w:val="24"/>
                <w:szCs w:val="24"/>
              </w:rPr>
              <w:t>Число имен прилагательных.</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120</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Итоговая контрольная работа за </w:t>
            </w:r>
            <w:r>
              <w:rPr>
                <w:rFonts w:ascii="Times New Roman" w:hAnsi="Times New Roman" w:cs="Times New Roman"/>
                <w:b/>
                <w:color w:val="C00000"/>
                <w:sz w:val="24"/>
                <w:szCs w:val="24"/>
                <w:lang w:val="en-US"/>
              </w:rPr>
              <w:t>III</w:t>
            </w:r>
            <w:r>
              <w:rPr>
                <w:rFonts w:ascii="Times New Roman" w:hAnsi="Times New Roman" w:cs="Times New Roman"/>
                <w:b/>
                <w:color w:val="C00000"/>
                <w:sz w:val="24"/>
                <w:szCs w:val="24"/>
              </w:rPr>
              <w:t xml:space="preserve"> четверть.</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121</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u w:val="single"/>
              </w:rPr>
            </w:pPr>
            <w:r>
              <w:rPr>
                <w:rFonts w:ascii="Times New Roman" w:hAnsi="Times New Roman" w:cs="Times New Roman"/>
                <w:b/>
                <w:color w:val="C00000"/>
                <w:sz w:val="24"/>
                <w:szCs w:val="24"/>
              </w:rPr>
              <w:t>Анализ контрольной работы.</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Изменение имён прилагательных по падежам. </w:t>
            </w:r>
            <w:r>
              <w:rPr>
                <w:rFonts w:ascii="Times New Roman" w:eastAsia="Calibri" w:hAnsi="Times New Roman" w:cs="Times New Roman"/>
                <w:b/>
                <w:bCs/>
                <w:color w:val="C00000"/>
                <w:sz w:val="24"/>
                <w:szCs w:val="24"/>
              </w:rPr>
              <w:t xml:space="preserve">Словарный диктант    </w:t>
            </w:r>
            <w:r>
              <w:rPr>
                <w:rFonts w:ascii="Times New Roman" w:eastAsia="Calibri" w:hAnsi="Times New Roman" w:cs="Times New Roman"/>
                <w:b/>
                <w:color w:val="C00000"/>
                <w:sz w:val="24"/>
                <w:szCs w:val="24"/>
              </w:rPr>
              <w:t xml:space="preserve">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NewtonCSanPin-Italic" w:hAnsi="Times New Roman" w:cs="Times New Roman"/>
                <w:sz w:val="24"/>
                <w:szCs w:val="24"/>
              </w:rPr>
            </w:pPr>
            <w:r>
              <w:rPr>
                <w:rFonts w:ascii="Times New Roman" w:hAnsi="Times New Roman" w:cs="Times New Roman"/>
                <w:b/>
                <w:color w:val="C00000"/>
                <w:sz w:val="24"/>
                <w:szCs w:val="24"/>
              </w:rPr>
              <w:t>Изменение имён прилагательных по падежам.</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color w:val="C00000"/>
                <w:sz w:val="24"/>
                <w:szCs w:val="24"/>
              </w:rPr>
              <w:t xml:space="preserve">Обобщение знаний об имени прилагательном.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b/>
                <w:color w:val="C00000"/>
                <w:sz w:val="24"/>
                <w:szCs w:val="24"/>
              </w:rPr>
              <w:t xml:space="preserve">Отзыв по картине В.А. Серова «Девочка с персиками».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iCs/>
                <w:sz w:val="24"/>
                <w:szCs w:val="24"/>
                <w:lang w:eastAsia="ar-SA"/>
              </w:rPr>
            </w:pPr>
            <w:r>
              <w:rPr>
                <w:rFonts w:ascii="Times New Roman" w:hAnsi="Times New Roman" w:cs="Times New Roman"/>
                <w:b/>
                <w:color w:val="C00000"/>
                <w:sz w:val="24"/>
                <w:szCs w:val="24"/>
              </w:rPr>
              <w:t>Обобщение знаний. Проект «Имена прилагательные в загадках».</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4538AC">
        <w:trPr>
          <w:gridAfter w:val="34"/>
          <w:wAfter w:w="11828" w:type="dxa"/>
          <w:trHeight w:val="147"/>
        </w:trPr>
        <w:tc>
          <w:tcPr>
            <w:tcW w:w="6802" w:type="dxa"/>
            <w:gridSpan w:val="1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b/>
                <w:color w:val="C00000"/>
                <w:sz w:val="24"/>
                <w:szCs w:val="24"/>
              </w:rPr>
            </w:pPr>
          </w:p>
        </w:tc>
      </w:tr>
      <w:tr w:rsidR="004538AC" w:rsidTr="004538AC">
        <w:trPr>
          <w:gridAfter w:val="34"/>
          <w:wAfter w:w="11828" w:type="dxa"/>
          <w:trHeight w:val="147"/>
        </w:trPr>
        <w:tc>
          <w:tcPr>
            <w:tcW w:w="6802" w:type="dxa"/>
            <w:gridSpan w:val="1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b/>
                <w:color w:val="C0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color w:val="C00000"/>
                <w:sz w:val="24"/>
                <w:szCs w:val="24"/>
              </w:rPr>
              <w:t xml:space="preserve">Личные местоимения.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Изменение личных местоимений по родам.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129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Местоимение.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130</w:t>
            </w:r>
          </w:p>
        </w:tc>
        <w:tc>
          <w:tcPr>
            <w:tcW w:w="6127" w:type="dxa"/>
            <w:gridSpan w:val="10"/>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Местоимение. </w:t>
            </w:r>
          </w:p>
          <w:p w:rsidR="004538AC" w:rsidRDefault="004538AC">
            <w:pPr>
              <w:spacing w:after="0" w:line="240" w:lineRule="auto"/>
              <w:contextualSpacing/>
              <w:rPr>
                <w:rFonts w:ascii="Times New Roman" w:eastAsia="Calibri" w:hAnsi="Times New Roman" w:cs="Times New Roman"/>
                <w:iCs/>
                <w:sz w:val="24"/>
                <w:szCs w:val="24"/>
                <w:lang w:eastAsia="ar-SA"/>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131</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u w:val="single"/>
              </w:rPr>
            </w:pPr>
            <w:r>
              <w:rPr>
                <w:rFonts w:ascii="Times New Roman" w:hAnsi="Times New Roman" w:cs="Times New Roman"/>
                <w:b/>
                <w:color w:val="C00000"/>
                <w:sz w:val="24"/>
                <w:szCs w:val="24"/>
              </w:rPr>
              <w:t>Обучающее изложение.</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4538AC">
        <w:trPr>
          <w:gridAfter w:val="42"/>
          <w:wAfter w:w="17266" w:type="dxa"/>
          <w:trHeight w:val="147"/>
        </w:trPr>
        <w:tc>
          <w:tcPr>
            <w:tcW w:w="1364"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color w:val="C0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Значение и употребление глаголов в речи.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Значение и употребление глаголов в речи.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s>
              <w:suppressAutoHyphens/>
              <w:snapToGrid w:val="0"/>
              <w:spacing w:after="0" w:line="240" w:lineRule="auto"/>
              <w:contextualSpacing/>
              <w:rPr>
                <w:rFonts w:ascii="Times New Roman" w:eastAsia="NewtonCSanPin-Regular" w:hAnsi="Times New Roman" w:cs="Times New Roman"/>
                <w:kern w:val="2"/>
                <w:sz w:val="24"/>
                <w:szCs w:val="24"/>
                <w:lang w:eastAsia="hi-IN" w:bidi="hi-IN"/>
              </w:rPr>
            </w:pPr>
            <w:r>
              <w:rPr>
                <w:rFonts w:ascii="Times New Roman" w:hAnsi="Times New Roman" w:cs="Times New Roman"/>
                <w:b/>
                <w:color w:val="C00000"/>
                <w:sz w:val="24"/>
                <w:szCs w:val="24"/>
              </w:rPr>
              <w:t>Значение и употребление глаголов в речи.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color w:val="C00000"/>
                <w:sz w:val="24"/>
                <w:szCs w:val="24"/>
              </w:rPr>
              <w:t xml:space="preserve">Неопределенная форма глагола.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sz w:val="24"/>
                <w:szCs w:val="24"/>
                <w:u w:val="single"/>
              </w:rPr>
            </w:pPr>
            <w:r>
              <w:rPr>
                <w:rFonts w:ascii="Times New Roman" w:eastAsia="Calibri" w:hAnsi="Times New Roman" w:cs="Times New Roman"/>
                <w:b/>
                <w:color w:val="C00000"/>
                <w:sz w:val="24"/>
                <w:szCs w:val="24"/>
              </w:rPr>
              <w:t xml:space="preserve">Неопределенная форма глагола.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137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color w:val="C00000"/>
                <w:sz w:val="24"/>
                <w:szCs w:val="24"/>
              </w:rPr>
              <w:t xml:space="preserve">Число глаголов.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Число глаголов.</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139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s>
              <w:suppressAutoHyphens/>
              <w:snapToGrid w:val="0"/>
              <w:spacing w:after="0" w:line="240" w:lineRule="auto"/>
              <w:contextualSpacing/>
              <w:rPr>
                <w:rFonts w:ascii="Times New Roman" w:eastAsia="NewtonCSanPin-Regular" w:hAnsi="Times New Roman" w:cs="Times New Roman"/>
                <w:kern w:val="2"/>
                <w:sz w:val="24"/>
                <w:szCs w:val="24"/>
                <w:lang w:eastAsia="hi-IN" w:bidi="hi-IN"/>
              </w:rPr>
            </w:pPr>
            <w:r>
              <w:rPr>
                <w:rFonts w:ascii="Times New Roman" w:eastAsia="Calibri" w:hAnsi="Times New Roman" w:cs="Times New Roman"/>
                <w:b/>
                <w:color w:val="C00000"/>
                <w:sz w:val="24"/>
                <w:szCs w:val="24"/>
              </w:rPr>
              <w:t xml:space="preserve">Времена глаголов.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140</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Времена глаголов. 2-е лицо глаголов.</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141</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color w:val="C00000"/>
                <w:sz w:val="24"/>
                <w:szCs w:val="24"/>
              </w:rPr>
              <w:t xml:space="preserve">Изменение глаголов по временам.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Изменение глаголов по временам.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Обучающее изложение.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color w:val="C00000"/>
                <w:sz w:val="24"/>
                <w:szCs w:val="24"/>
              </w:rPr>
              <w:t xml:space="preserve">Род глаголов в прошедшем времени.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s>
              <w:suppressAutoHyphens/>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Род глаголов в прошедшем времени.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sz w:val="24"/>
                <w:szCs w:val="24"/>
              </w:rPr>
            </w:pPr>
          </w:p>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Правописание частицы </w:t>
            </w:r>
            <w:r>
              <w:rPr>
                <w:rFonts w:ascii="Times New Roman" w:hAnsi="Times New Roman" w:cs="Times New Roman"/>
                <w:b/>
                <w:i/>
                <w:color w:val="C00000"/>
                <w:sz w:val="24"/>
                <w:szCs w:val="24"/>
              </w:rPr>
              <w:t>не</w:t>
            </w:r>
            <w:r>
              <w:rPr>
                <w:rFonts w:ascii="Times New Roman" w:hAnsi="Times New Roman" w:cs="Times New Roman"/>
                <w:b/>
                <w:color w:val="C00000"/>
                <w:sz w:val="24"/>
                <w:szCs w:val="24"/>
              </w:rPr>
              <w:t xml:space="preserve"> с глаголами.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Правописание частицы </w:t>
            </w:r>
            <w:r>
              <w:rPr>
                <w:rFonts w:ascii="Times New Roman" w:hAnsi="Times New Roman" w:cs="Times New Roman"/>
                <w:b/>
                <w:i/>
                <w:color w:val="C00000"/>
                <w:sz w:val="24"/>
                <w:szCs w:val="24"/>
              </w:rPr>
              <w:t>не</w:t>
            </w:r>
            <w:r>
              <w:rPr>
                <w:rFonts w:ascii="Times New Roman" w:hAnsi="Times New Roman" w:cs="Times New Roman"/>
                <w:b/>
                <w:color w:val="C00000"/>
                <w:sz w:val="24"/>
                <w:szCs w:val="24"/>
              </w:rPr>
              <w:t xml:space="preserve"> с глаголами.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148</w:t>
            </w:r>
          </w:p>
        </w:tc>
        <w:tc>
          <w:tcPr>
            <w:tcW w:w="1664" w:type="dxa"/>
            <w:gridSpan w:val="3"/>
            <w:tcBorders>
              <w:top w:val="single" w:sz="4" w:space="0" w:color="auto"/>
              <w:left w:val="single" w:sz="4" w:space="0" w:color="auto"/>
              <w:bottom w:val="single" w:sz="4" w:space="0" w:color="auto"/>
              <w:right w:val="nil"/>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eastAsia="Calibri" w:hAnsi="Times New Roman" w:cs="Times New Roman"/>
                <w:b/>
                <w:color w:val="C00000"/>
                <w:sz w:val="24"/>
                <w:szCs w:val="24"/>
              </w:rPr>
              <w:t xml:space="preserve">Обобщение знаний о глаголе. </w:t>
            </w:r>
          </w:p>
        </w:tc>
        <w:tc>
          <w:tcPr>
            <w:tcW w:w="4463" w:type="dxa"/>
            <w:gridSpan w:val="7"/>
            <w:tcBorders>
              <w:top w:val="single" w:sz="4" w:space="0" w:color="auto"/>
              <w:left w:val="nil"/>
              <w:bottom w:val="single" w:sz="4" w:space="0" w:color="auto"/>
              <w:right w:val="single" w:sz="4" w:space="0" w:color="auto"/>
            </w:tcBorders>
          </w:tcPr>
          <w:p w:rsidR="004538AC" w:rsidRDefault="004538AC">
            <w:pPr>
              <w:tabs>
                <w:tab w:val="left" w:pos="426"/>
              </w:tabs>
              <w:suppressAutoHyphens/>
              <w:snapToGrid w:val="0"/>
              <w:spacing w:after="0" w:line="240" w:lineRule="auto"/>
              <w:contextualSpacing/>
              <w:rPr>
                <w:rFonts w:ascii="Times New Roman" w:eastAsia="Lucida Sans Unicode" w:hAnsi="Times New Roman" w:cs="Times New Roman"/>
                <w:iCs/>
                <w:kern w:val="2"/>
                <w:sz w:val="24"/>
                <w:szCs w:val="24"/>
                <w:lang w:eastAsia="ar-SA" w:bidi="hi-IN"/>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vMerge w:val="restart"/>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149-151</w:t>
            </w:r>
          </w:p>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664" w:type="dxa"/>
            <w:gridSpan w:val="3"/>
            <w:vMerge w:val="restart"/>
            <w:tcBorders>
              <w:top w:val="single" w:sz="4" w:space="0" w:color="auto"/>
              <w:left w:val="single" w:sz="4" w:space="0" w:color="auto"/>
              <w:bottom w:val="single" w:sz="4" w:space="0" w:color="auto"/>
              <w:right w:val="nil"/>
            </w:tcBorders>
            <w:hideMark/>
          </w:tcPr>
          <w:p w:rsidR="004538AC" w:rsidRDefault="004538AC">
            <w:pPr>
              <w:spacing w:after="0" w:line="240" w:lineRule="auto"/>
              <w:contextualSpacing/>
              <w:rPr>
                <w:rFonts w:ascii="Times New Roman" w:eastAsia="Calibri" w:hAnsi="Times New Roman" w:cs="Times New Roman"/>
                <w:b/>
                <w:color w:val="C00000"/>
                <w:sz w:val="24"/>
                <w:szCs w:val="24"/>
              </w:rPr>
            </w:pPr>
            <w:r>
              <w:rPr>
                <w:rFonts w:ascii="Times New Roman" w:eastAsia="Calibri" w:hAnsi="Times New Roman" w:cs="Times New Roman"/>
                <w:b/>
                <w:color w:val="C00000"/>
                <w:sz w:val="24"/>
                <w:szCs w:val="24"/>
              </w:rPr>
              <w:t xml:space="preserve">Обобщение знаний о глаголе. </w:t>
            </w:r>
          </w:p>
        </w:tc>
        <w:tc>
          <w:tcPr>
            <w:tcW w:w="4463" w:type="dxa"/>
            <w:gridSpan w:val="7"/>
            <w:vMerge w:val="restart"/>
            <w:tcBorders>
              <w:top w:val="single" w:sz="4" w:space="0" w:color="auto"/>
              <w:left w:val="nil"/>
              <w:bottom w:val="single" w:sz="4" w:space="0" w:color="auto"/>
              <w:right w:val="single" w:sz="4" w:space="0" w:color="auto"/>
            </w:tcBorders>
          </w:tcPr>
          <w:p w:rsidR="004538AC" w:rsidRDefault="004538AC">
            <w:pPr>
              <w:spacing w:after="0" w:line="240" w:lineRule="auto"/>
              <w:contextualSpacing/>
              <w:rPr>
                <w:rFonts w:ascii="Times New Roman" w:eastAsia="NewtonCSanPin-Regular"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147"/>
        </w:trPr>
        <w:tc>
          <w:tcPr>
            <w:tcW w:w="675" w:type="dxa"/>
            <w:vMerge/>
            <w:tcBorders>
              <w:top w:val="single" w:sz="4" w:space="0" w:color="auto"/>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sz w:val="24"/>
                <w:szCs w:val="24"/>
              </w:rPr>
            </w:pPr>
          </w:p>
        </w:tc>
        <w:tc>
          <w:tcPr>
            <w:tcW w:w="1664" w:type="dxa"/>
            <w:gridSpan w:val="3"/>
            <w:vMerge/>
            <w:tcBorders>
              <w:top w:val="single" w:sz="4" w:space="0" w:color="auto"/>
              <w:left w:val="single" w:sz="4" w:space="0" w:color="auto"/>
              <w:bottom w:val="single" w:sz="4" w:space="0" w:color="auto"/>
              <w:right w:val="nil"/>
            </w:tcBorders>
            <w:vAlign w:val="center"/>
            <w:hideMark/>
          </w:tcPr>
          <w:p w:rsidR="004538AC" w:rsidRDefault="004538AC">
            <w:pPr>
              <w:spacing w:after="0" w:line="240" w:lineRule="auto"/>
              <w:rPr>
                <w:rFonts w:ascii="Times New Roman" w:eastAsia="Calibri" w:hAnsi="Times New Roman" w:cs="Times New Roman"/>
                <w:b/>
                <w:color w:val="C00000"/>
                <w:sz w:val="24"/>
                <w:szCs w:val="24"/>
              </w:rPr>
            </w:pPr>
          </w:p>
        </w:tc>
        <w:tc>
          <w:tcPr>
            <w:tcW w:w="4463" w:type="dxa"/>
            <w:gridSpan w:val="7"/>
            <w:vMerge/>
            <w:tcBorders>
              <w:top w:val="single" w:sz="4" w:space="0" w:color="auto"/>
              <w:left w:val="nil"/>
              <w:bottom w:val="single" w:sz="4" w:space="0" w:color="auto"/>
              <w:right w:val="single" w:sz="4" w:space="0" w:color="auto"/>
            </w:tcBorders>
            <w:vAlign w:val="center"/>
            <w:hideMark/>
          </w:tcPr>
          <w:p w:rsidR="004538AC" w:rsidRDefault="004538AC">
            <w:pPr>
              <w:spacing w:after="0" w:line="240" w:lineRule="auto"/>
              <w:rPr>
                <w:rFonts w:ascii="Times New Roman" w:eastAsia="NewtonCSanPin-Regular"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vMerge/>
            <w:tcBorders>
              <w:top w:val="single" w:sz="4" w:space="0" w:color="auto"/>
              <w:left w:val="single" w:sz="4" w:space="0" w:color="auto"/>
              <w:bottom w:val="single" w:sz="4" w:space="0" w:color="auto"/>
              <w:right w:val="single" w:sz="4" w:space="0" w:color="auto"/>
            </w:tcBorders>
            <w:vAlign w:val="center"/>
            <w:hideMark/>
          </w:tcPr>
          <w:p w:rsidR="004538AC" w:rsidRDefault="004538AC">
            <w:pPr>
              <w:spacing w:after="0" w:line="240" w:lineRule="auto"/>
              <w:rPr>
                <w:rFonts w:ascii="Times New Roman" w:eastAsia="Calibri" w:hAnsi="Times New Roman" w:cs="Times New Roman"/>
                <w:sz w:val="24"/>
                <w:szCs w:val="24"/>
              </w:rPr>
            </w:pPr>
          </w:p>
        </w:tc>
        <w:tc>
          <w:tcPr>
            <w:tcW w:w="1664" w:type="dxa"/>
            <w:gridSpan w:val="3"/>
            <w:vMerge/>
            <w:tcBorders>
              <w:top w:val="single" w:sz="4" w:space="0" w:color="auto"/>
              <w:left w:val="single" w:sz="4" w:space="0" w:color="auto"/>
              <w:bottom w:val="single" w:sz="4" w:space="0" w:color="auto"/>
              <w:right w:val="nil"/>
            </w:tcBorders>
            <w:vAlign w:val="center"/>
            <w:hideMark/>
          </w:tcPr>
          <w:p w:rsidR="004538AC" w:rsidRDefault="004538AC">
            <w:pPr>
              <w:spacing w:after="0" w:line="240" w:lineRule="auto"/>
              <w:rPr>
                <w:rFonts w:ascii="Times New Roman" w:eastAsia="Calibri" w:hAnsi="Times New Roman" w:cs="Times New Roman"/>
                <w:b/>
                <w:color w:val="C00000"/>
                <w:sz w:val="24"/>
                <w:szCs w:val="24"/>
              </w:rPr>
            </w:pPr>
          </w:p>
        </w:tc>
        <w:tc>
          <w:tcPr>
            <w:tcW w:w="4463" w:type="dxa"/>
            <w:gridSpan w:val="7"/>
            <w:vMerge/>
            <w:tcBorders>
              <w:top w:val="single" w:sz="4" w:space="0" w:color="auto"/>
              <w:left w:val="nil"/>
              <w:bottom w:val="single" w:sz="4" w:space="0" w:color="auto"/>
              <w:right w:val="single" w:sz="4" w:space="0" w:color="auto"/>
            </w:tcBorders>
            <w:vAlign w:val="center"/>
            <w:hideMark/>
          </w:tcPr>
          <w:p w:rsidR="004538AC" w:rsidRDefault="004538AC">
            <w:pPr>
              <w:spacing w:after="0" w:line="240" w:lineRule="auto"/>
              <w:rPr>
                <w:rFonts w:ascii="Times New Roman" w:eastAsia="NewtonCSanPin-Regular" w:hAnsi="Times New Roman" w:cs="Times New Roman"/>
                <w:sz w:val="24"/>
                <w:szCs w:val="24"/>
              </w:rPr>
            </w:pP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iCs/>
                <w:sz w:val="24"/>
                <w:szCs w:val="24"/>
                <w:lang w:eastAsia="ar-SA"/>
              </w:rPr>
            </w:pPr>
            <w:r>
              <w:rPr>
                <w:rFonts w:ascii="Times New Roman" w:hAnsi="Times New Roman" w:cs="Times New Roman"/>
                <w:b/>
                <w:color w:val="C00000"/>
                <w:sz w:val="24"/>
                <w:szCs w:val="24"/>
              </w:rPr>
              <w:t>Контрольный диктант по теме «Глагол».</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Анализ контрольного диктанта.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1364"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b/>
                <w:color w:val="C00000"/>
                <w:sz w:val="24"/>
                <w:szCs w:val="24"/>
              </w:rPr>
            </w:pPr>
          </w:p>
        </w:tc>
        <w:tc>
          <w:tcPr>
            <w:tcW w:w="14378" w:type="dxa"/>
            <w:gridSpan w:val="31"/>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
                <w:bCs/>
                <w:color w:val="C0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154-155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color w:val="C00000"/>
                <w:sz w:val="24"/>
                <w:szCs w:val="24"/>
              </w:rPr>
              <w:t xml:space="preserve">Части речи.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156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Части речи.</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157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iCs/>
                <w:sz w:val="24"/>
                <w:szCs w:val="24"/>
                <w:lang w:eastAsia="ar-SA"/>
              </w:rPr>
            </w:pPr>
            <w:r>
              <w:rPr>
                <w:rFonts w:ascii="Times New Roman" w:hAnsi="Times New Roman" w:cs="Times New Roman"/>
                <w:b/>
                <w:color w:val="C00000"/>
                <w:sz w:val="24"/>
                <w:szCs w:val="24"/>
              </w:rPr>
              <w:t xml:space="preserve">Обобщение </w:t>
            </w:r>
            <w:proofErr w:type="gramStart"/>
            <w:r>
              <w:rPr>
                <w:rFonts w:ascii="Times New Roman" w:hAnsi="Times New Roman" w:cs="Times New Roman"/>
                <w:b/>
                <w:color w:val="C00000"/>
                <w:sz w:val="24"/>
                <w:szCs w:val="24"/>
              </w:rPr>
              <w:t>изученного</w:t>
            </w:r>
            <w:proofErr w:type="gramEnd"/>
            <w:r>
              <w:rPr>
                <w:rFonts w:ascii="Times New Roman" w:hAnsi="Times New Roman" w:cs="Times New Roman"/>
                <w:b/>
                <w:color w:val="C00000"/>
                <w:sz w:val="24"/>
                <w:szCs w:val="24"/>
              </w:rPr>
              <w:t xml:space="preserve"> о слове, предложении.</w:t>
            </w:r>
            <w:r>
              <w:rPr>
                <w:rFonts w:ascii="Times New Roman" w:eastAsia="Calibri" w:hAnsi="Times New Roman" w:cs="Times New Roman"/>
                <w:b/>
                <w:color w:val="C00000"/>
                <w:sz w:val="24"/>
                <w:szCs w:val="24"/>
              </w:rPr>
              <w:t xml:space="preserve">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158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hAnsi="Times New Roman" w:cs="Times New Roman"/>
                <w:b/>
                <w:color w:val="C00000"/>
                <w:sz w:val="24"/>
                <w:szCs w:val="24"/>
              </w:rPr>
            </w:pPr>
            <w:r>
              <w:rPr>
                <w:rFonts w:ascii="Times New Roman" w:hAnsi="Times New Roman" w:cs="Times New Roman"/>
                <w:b/>
                <w:color w:val="C00000"/>
                <w:sz w:val="24"/>
                <w:szCs w:val="24"/>
              </w:rPr>
              <w:t xml:space="preserve">Правописание окончаний имён прилагательных. </w:t>
            </w:r>
          </w:p>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eastAsia="Calibri" w:hAnsi="Times New Roman" w:cs="Times New Roman"/>
                <w:b/>
                <w:color w:val="C00000"/>
                <w:sz w:val="24"/>
                <w:szCs w:val="24"/>
              </w:rPr>
              <w:t xml:space="preserve">Свободный диктант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159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Правописание приставок и предлогов.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lastRenderedPageBreak/>
              <w:t>160</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tabs>
                <w:tab w:val="left" w:pos="426"/>
              </w:tabs>
              <w:suppressAutoHyphens/>
              <w:snapToGrid w:val="0"/>
              <w:spacing w:after="0" w:line="240" w:lineRule="auto"/>
              <w:contextualSpacing/>
              <w:rPr>
                <w:rFonts w:ascii="Times New Roman" w:eastAsia="NewtonCSanPin-Regular" w:hAnsi="Times New Roman" w:cs="Times New Roman"/>
                <w:kern w:val="2"/>
                <w:sz w:val="24"/>
                <w:szCs w:val="24"/>
                <w:lang w:eastAsia="hi-IN" w:bidi="hi-IN"/>
              </w:rPr>
            </w:pPr>
            <w:r>
              <w:rPr>
                <w:rFonts w:ascii="Times New Roman" w:hAnsi="Times New Roman" w:cs="Times New Roman"/>
                <w:b/>
                <w:color w:val="C00000"/>
                <w:sz w:val="24"/>
                <w:szCs w:val="24"/>
              </w:rPr>
              <w:t xml:space="preserve">Правописание безударных гласных. </w:t>
            </w:r>
            <w:r>
              <w:rPr>
                <w:rFonts w:ascii="Times New Roman" w:eastAsia="Calibri" w:hAnsi="Times New Roman" w:cs="Times New Roman"/>
                <w:b/>
                <w:color w:val="C00000"/>
                <w:sz w:val="24"/>
                <w:szCs w:val="24"/>
              </w:rPr>
              <w:t xml:space="preserve">Объяснительный диктант                </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7518" w:type="dxa"/>
            <w:gridSpan w:val="1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161</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b/>
                <w:color w:val="C00000"/>
                <w:sz w:val="24"/>
                <w:szCs w:val="24"/>
              </w:rPr>
              <w:t xml:space="preserve">Итоговая контрольная работа за </w:t>
            </w:r>
            <w:r>
              <w:rPr>
                <w:rFonts w:ascii="Times New Roman" w:hAnsi="Times New Roman" w:cs="Times New Roman"/>
                <w:b/>
                <w:color w:val="C00000"/>
                <w:sz w:val="24"/>
                <w:szCs w:val="24"/>
                <w:lang w:val="en-US"/>
              </w:rPr>
              <w:t>IV</w:t>
            </w:r>
            <w:r>
              <w:rPr>
                <w:rFonts w:ascii="Times New Roman" w:hAnsi="Times New Roman" w:cs="Times New Roman"/>
                <w:b/>
                <w:color w:val="C00000"/>
                <w:sz w:val="24"/>
                <w:szCs w:val="24"/>
              </w:rPr>
              <w:t xml:space="preserve"> четверть.</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7518" w:type="dxa"/>
            <w:gridSpan w:val="16"/>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162</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bCs/>
                <w:sz w:val="24"/>
                <w:szCs w:val="24"/>
              </w:rPr>
            </w:pPr>
            <w:r>
              <w:rPr>
                <w:rFonts w:ascii="Times New Roman" w:hAnsi="Times New Roman" w:cs="Times New Roman"/>
                <w:b/>
                <w:color w:val="C00000"/>
                <w:sz w:val="24"/>
                <w:szCs w:val="24"/>
              </w:rPr>
              <w:t>Анализ контрольной работы.</w:t>
            </w:r>
          </w:p>
        </w:tc>
        <w:tc>
          <w:tcPr>
            <w:tcW w:w="1422"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960"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sz w:val="24"/>
                <w:szCs w:val="24"/>
              </w:rPr>
            </w:pPr>
          </w:p>
        </w:tc>
      </w:tr>
      <w:tr w:rsidR="004538AC" w:rsidTr="00C40B70">
        <w:trPr>
          <w:gridAfter w:val="11"/>
          <w:wAfter w:w="2888" w:type="dxa"/>
          <w:trHeight w:val="425"/>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163</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NewtonCSanPin-Regular" w:hAnsi="Times New Roman" w:cs="Times New Roman"/>
                <w:sz w:val="24"/>
                <w:szCs w:val="24"/>
              </w:rPr>
            </w:pPr>
            <w:r>
              <w:rPr>
                <w:rFonts w:ascii="Times New Roman" w:hAnsi="Times New Roman" w:cs="Times New Roman"/>
                <w:b/>
                <w:color w:val="C00000"/>
                <w:sz w:val="24"/>
                <w:szCs w:val="24"/>
              </w:rPr>
              <w:t xml:space="preserve">Правописание парных и непроизносимых согласных. </w:t>
            </w:r>
          </w:p>
        </w:tc>
        <w:tc>
          <w:tcPr>
            <w:tcW w:w="1511"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871"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NewtonCSanPin-Italic" w:hAnsi="Times New Roman" w:cs="Times New Roman"/>
                <w:i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164</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napToGrid w:val="0"/>
              <w:spacing w:after="0" w:line="240" w:lineRule="auto"/>
              <w:contextualSpacing/>
              <w:rPr>
                <w:rFonts w:ascii="Times New Roman" w:eastAsia="Calibri" w:hAnsi="Times New Roman" w:cs="Times New Roman"/>
                <w:color w:val="FF0000"/>
                <w:sz w:val="24"/>
                <w:szCs w:val="24"/>
                <w:u w:val="single"/>
              </w:rPr>
            </w:pPr>
            <w:r>
              <w:rPr>
                <w:rFonts w:ascii="Times New Roman" w:hAnsi="Times New Roman" w:cs="Times New Roman"/>
                <w:b/>
                <w:color w:val="C00000"/>
                <w:sz w:val="24"/>
                <w:szCs w:val="24"/>
              </w:rPr>
              <w:t>Правописание значимых частей слова.</w:t>
            </w:r>
          </w:p>
        </w:tc>
        <w:tc>
          <w:tcPr>
            <w:tcW w:w="1511"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color w:val="FF0000"/>
                <w:sz w:val="24"/>
                <w:szCs w:val="24"/>
              </w:rPr>
            </w:pPr>
          </w:p>
        </w:tc>
        <w:tc>
          <w:tcPr>
            <w:tcW w:w="4871"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color w:val="FF0000"/>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 xml:space="preserve">Обучающее изложение. </w:t>
            </w:r>
          </w:p>
        </w:tc>
        <w:tc>
          <w:tcPr>
            <w:tcW w:w="1511"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4871"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166</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Однокоренные слова.</w:t>
            </w:r>
          </w:p>
        </w:tc>
        <w:tc>
          <w:tcPr>
            <w:tcW w:w="1511"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color w:val="FF0000"/>
                <w:sz w:val="24"/>
                <w:szCs w:val="24"/>
              </w:rPr>
            </w:pPr>
          </w:p>
        </w:tc>
        <w:tc>
          <w:tcPr>
            <w:tcW w:w="4871"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color w:val="FF0000"/>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147"/>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167</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color w:val="C00000"/>
                <w:sz w:val="24"/>
                <w:szCs w:val="24"/>
              </w:rPr>
              <w:t xml:space="preserve">Обобщение </w:t>
            </w:r>
            <w:proofErr w:type="gramStart"/>
            <w:r>
              <w:rPr>
                <w:rFonts w:ascii="Times New Roman" w:eastAsia="Calibri" w:hAnsi="Times New Roman" w:cs="Times New Roman"/>
                <w:b/>
                <w:color w:val="C00000"/>
                <w:sz w:val="24"/>
                <w:szCs w:val="24"/>
              </w:rPr>
              <w:t>изученного</w:t>
            </w:r>
            <w:proofErr w:type="gramEnd"/>
            <w:r>
              <w:rPr>
                <w:rFonts w:ascii="Times New Roman" w:eastAsia="Calibri" w:hAnsi="Times New Roman" w:cs="Times New Roman"/>
                <w:b/>
                <w:color w:val="C00000"/>
                <w:sz w:val="24"/>
                <w:szCs w:val="24"/>
              </w:rPr>
              <w:t xml:space="preserve">. </w:t>
            </w:r>
          </w:p>
        </w:tc>
        <w:tc>
          <w:tcPr>
            <w:tcW w:w="1511"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871"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color w:val="FF0000"/>
                <w:sz w:val="24"/>
                <w:szCs w:val="24"/>
              </w:rPr>
            </w:pPr>
          </w:p>
        </w:tc>
      </w:tr>
      <w:tr w:rsidR="004538AC" w:rsidTr="00C40B70">
        <w:trPr>
          <w:gridAfter w:val="11"/>
          <w:wAfter w:w="2888" w:type="dxa"/>
          <w:trHeight w:val="270"/>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b/>
                <w:color w:val="C00000"/>
                <w:sz w:val="24"/>
                <w:szCs w:val="24"/>
              </w:rPr>
              <w:t xml:space="preserve">Обобщение </w:t>
            </w:r>
            <w:proofErr w:type="gramStart"/>
            <w:r>
              <w:rPr>
                <w:rFonts w:ascii="Times New Roman" w:eastAsia="Calibri" w:hAnsi="Times New Roman" w:cs="Times New Roman"/>
                <w:b/>
                <w:color w:val="C00000"/>
                <w:sz w:val="24"/>
                <w:szCs w:val="24"/>
              </w:rPr>
              <w:t>изученного</w:t>
            </w:r>
            <w:proofErr w:type="gramEnd"/>
            <w:r>
              <w:rPr>
                <w:rFonts w:ascii="Times New Roman" w:eastAsia="Calibri" w:hAnsi="Times New Roman" w:cs="Times New Roman"/>
                <w:b/>
                <w:color w:val="C00000"/>
                <w:sz w:val="24"/>
                <w:szCs w:val="24"/>
              </w:rPr>
              <w:t xml:space="preserve"> по курсу "Русский язык" в 3 классе</w:t>
            </w:r>
          </w:p>
        </w:tc>
        <w:tc>
          <w:tcPr>
            <w:tcW w:w="1511"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871"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270"/>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169</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Обобщающий урок. КВН «Знатоки русского языка».</w:t>
            </w:r>
          </w:p>
        </w:tc>
        <w:tc>
          <w:tcPr>
            <w:tcW w:w="1511"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871"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r w:rsidR="004538AC" w:rsidTr="00C40B70">
        <w:trPr>
          <w:gridAfter w:val="11"/>
          <w:wAfter w:w="2888" w:type="dxa"/>
          <w:trHeight w:val="270"/>
        </w:trPr>
        <w:tc>
          <w:tcPr>
            <w:tcW w:w="675" w:type="dxa"/>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170</w:t>
            </w:r>
          </w:p>
        </w:tc>
        <w:tc>
          <w:tcPr>
            <w:tcW w:w="6127" w:type="dxa"/>
            <w:gridSpan w:val="10"/>
            <w:tcBorders>
              <w:top w:val="single" w:sz="4" w:space="0" w:color="auto"/>
              <w:left w:val="single" w:sz="4" w:space="0" w:color="auto"/>
              <w:bottom w:val="single" w:sz="4" w:space="0" w:color="auto"/>
              <w:right w:val="single" w:sz="4" w:space="0" w:color="auto"/>
            </w:tcBorders>
            <w:hideMark/>
          </w:tcPr>
          <w:p w:rsidR="004538AC" w:rsidRDefault="004538AC">
            <w:pPr>
              <w:spacing w:after="0" w:line="240" w:lineRule="auto"/>
              <w:contextualSpacing/>
              <w:rPr>
                <w:rFonts w:ascii="Times New Roman" w:eastAsia="Calibri" w:hAnsi="Times New Roman" w:cs="Times New Roman"/>
                <w:sz w:val="24"/>
                <w:szCs w:val="24"/>
              </w:rPr>
            </w:pPr>
            <w:r>
              <w:rPr>
                <w:rFonts w:ascii="Times New Roman" w:hAnsi="Times New Roman" w:cs="Times New Roman"/>
                <w:b/>
                <w:color w:val="C00000"/>
                <w:sz w:val="24"/>
                <w:szCs w:val="24"/>
              </w:rPr>
              <w:t>Обобщающий урок.</w:t>
            </w:r>
          </w:p>
        </w:tc>
        <w:tc>
          <w:tcPr>
            <w:tcW w:w="1511" w:type="dxa"/>
            <w:gridSpan w:val="8"/>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bCs/>
                <w:sz w:val="24"/>
                <w:szCs w:val="24"/>
              </w:rPr>
            </w:pPr>
          </w:p>
        </w:tc>
        <w:tc>
          <w:tcPr>
            <w:tcW w:w="4871" w:type="dxa"/>
            <w:gridSpan w:val="7"/>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rPr>
                <w:rFonts w:ascii="Times New Roman" w:eastAsia="Calibri" w:hAnsi="Times New Roman" w:cs="Times New Roman"/>
                <w:sz w:val="24"/>
                <w:szCs w:val="24"/>
              </w:rPr>
            </w:pPr>
          </w:p>
        </w:tc>
        <w:tc>
          <w:tcPr>
            <w:tcW w:w="1140" w:type="dxa"/>
            <w:gridSpan w:val="5"/>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hAnsi="Times New Roman" w:cs="Times New Roman"/>
                <w:sz w:val="24"/>
                <w:szCs w:val="24"/>
              </w:rPr>
            </w:pPr>
          </w:p>
        </w:tc>
        <w:tc>
          <w:tcPr>
            <w:tcW w:w="1418" w:type="dxa"/>
            <w:gridSpan w:val="3"/>
            <w:tcBorders>
              <w:top w:val="single" w:sz="4" w:space="0" w:color="auto"/>
              <w:left w:val="single" w:sz="4" w:space="0" w:color="auto"/>
              <w:bottom w:val="single" w:sz="4" w:space="0" w:color="auto"/>
              <w:right w:val="single" w:sz="4" w:space="0" w:color="auto"/>
            </w:tcBorders>
          </w:tcPr>
          <w:p w:rsidR="004538AC" w:rsidRDefault="004538AC">
            <w:pPr>
              <w:spacing w:after="0" w:line="240" w:lineRule="auto"/>
              <w:contextualSpacing/>
              <w:jc w:val="center"/>
              <w:rPr>
                <w:rFonts w:ascii="Times New Roman" w:eastAsia="Calibri" w:hAnsi="Times New Roman" w:cs="Times New Roman"/>
                <w:bCs/>
                <w:sz w:val="24"/>
                <w:szCs w:val="24"/>
              </w:rPr>
            </w:pPr>
          </w:p>
        </w:tc>
      </w:tr>
    </w:tbl>
    <w:p w:rsidR="00EA4423" w:rsidRDefault="00EA4423"/>
    <w:sectPr w:rsidR="00EA4423" w:rsidSect="00D9063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CA3" w:rsidRDefault="00700CA3">
      <w:pPr>
        <w:spacing w:after="0" w:line="240" w:lineRule="auto"/>
      </w:pPr>
      <w:r>
        <w:separator/>
      </w:r>
    </w:p>
  </w:endnote>
  <w:endnote w:type="continuationSeparator" w:id="0">
    <w:p w:rsidR="00700CA3" w:rsidRDefault="00700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DejaVu Sans">
    <w:altName w:val="Times New Roman"/>
    <w:charset w:val="00"/>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NewtonCSanPin-Regular">
    <w:altName w:val="Times New Roman"/>
    <w:charset w:val="CC"/>
    <w:family w:val="auto"/>
    <w:pitch w:val="variable"/>
  </w:font>
  <w:font w:name="NewtonCSanPin-Italic">
    <w:altName w:val="Times New Roman"/>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8AC" w:rsidRDefault="004538AC">
    <w:pPr>
      <w:pStyle w:val="a3"/>
    </w:pPr>
    <w:r>
      <w:fldChar w:fldCharType="begin"/>
    </w:r>
    <w:r>
      <w:instrText xml:space="preserve"> PAGE   \* MERGEFORMAT </w:instrText>
    </w:r>
    <w:r>
      <w:fldChar w:fldCharType="separate"/>
    </w:r>
    <w:r w:rsidR="00C40B70">
      <w:rPr>
        <w:noProof/>
      </w:rPr>
      <w:t>11</w:t>
    </w:r>
    <w:r>
      <w:fldChar w:fldCharType="end"/>
    </w:r>
  </w:p>
  <w:p w:rsidR="004538AC" w:rsidRDefault="004538A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CA3" w:rsidRDefault="00700CA3">
      <w:pPr>
        <w:spacing w:after="0" w:line="240" w:lineRule="auto"/>
      </w:pPr>
      <w:r>
        <w:separator/>
      </w:r>
    </w:p>
  </w:footnote>
  <w:footnote w:type="continuationSeparator" w:id="0">
    <w:p w:rsidR="00700CA3" w:rsidRDefault="00700C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11C0310"/>
    <w:lvl w:ilvl="0">
      <w:numFmt w:val="bullet"/>
      <w:lvlText w:val="*"/>
      <w:lvlJc w:val="left"/>
    </w:lvl>
  </w:abstractNum>
  <w:abstractNum w:abstractNumId="1">
    <w:nsid w:val="00000003"/>
    <w:multiLevelType w:val="singleLevel"/>
    <w:tmpl w:val="6E460CD8"/>
    <w:name w:val="WW8Num3"/>
    <w:lvl w:ilvl="0">
      <w:start w:val="1"/>
      <w:numFmt w:val="decimal"/>
      <w:lvlText w:val="%1."/>
      <w:lvlJc w:val="left"/>
      <w:pPr>
        <w:tabs>
          <w:tab w:val="num" w:pos="0"/>
        </w:tabs>
        <w:ind w:left="720" w:hanging="360"/>
      </w:pPr>
      <w:rPr>
        <w:rFonts w:ascii="Symbol" w:hAnsi="Symbol" w:cs="Symbol" w:hint="default"/>
        <w:bCs/>
        <w:color w:val="auto"/>
      </w:rPr>
    </w:lvl>
  </w:abstractNum>
  <w:abstractNum w:abstractNumId="2">
    <w:nsid w:val="00000004"/>
    <w:multiLevelType w:val="singleLevel"/>
    <w:tmpl w:val="A3B8645E"/>
    <w:name w:val="WW8Num4"/>
    <w:lvl w:ilvl="0">
      <w:start w:val="1"/>
      <w:numFmt w:val="decimal"/>
      <w:lvlText w:val="%1."/>
      <w:lvlJc w:val="left"/>
      <w:pPr>
        <w:tabs>
          <w:tab w:val="num" w:pos="0"/>
        </w:tabs>
        <w:ind w:left="645" w:hanging="360"/>
      </w:pPr>
      <w:rPr>
        <w:b w:val="0"/>
      </w:rPr>
    </w:lvl>
  </w:abstractNum>
  <w:abstractNum w:abstractNumId="3">
    <w:nsid w:val="00000005"/>
    <w:multiLevelType w:val="multilevel"/>
    <w:tmpl w:val="00000005"/>
    <w:name w:val="WW8Num5"/>
    <w:lvl w:ilvl="0">
      <w:start w:val="1"/>
      <w:numFmt w:val="decimal"/>
      <w:lvlText w:val="%1."/>
      <w:lvlJc w:val="left"/>
      <w:pPr>
        <w:tabs>
          <w:tab w:val="num" w:pos="0"/>
        </w:tabs>
        <w:ind w:left="644" w:hanging="360"/>
      </w:pPr>
      <w:rPr>
        <w:rFonts w:ascii="Symbol" w:hAnsi="Symbol" w:cs="Symbol" w:hint="default"/>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87A6B0A"/>
    <w:multiLevelType w:val="hybridMultilevel"/>
    <w:tmpl w:val="653C0DB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8961FA4"/>
    <w:multiLevelType w:val="hybridMultilevel"/>
    <w:tmpl w:val="411058B6"/>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B15637B"/>
    <w:multiLevelType w:val="hybridMultilevel"/>
    <w:tmpl w:val="A178F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266F2A"/>
    <w:multiLevelType w:val="hybridMultilevel"/>
    <w:tmpl w:val="A198C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5E1F25"/>
    <w:multiLevelType w:val="hybridMultilevel"/>
    <w:tmpl w:val="EDA8C4DC"/>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30C02EF"/>
    <w:multiLevelType w:val="hybridMultilevel"/>
    <w:tmpl w:val="19C62B4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3C2D4300"/>
    <w:multiLevelType w:val="hybridMultilevel"/>
    <w:tmpl w:val="12E88B78"/>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F4038B8"/>
    <w:multiLevelType w:val="hybridMultilevel"/>
    <w:tmpl w:val="6EDEC9B2"/>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2050E71"/>
    <w:multiLevelType w:val="hybridMultilevel"/>
    <w:tmpl w:val="508C918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9A0849"/>
    <w:multiLevelType w:val="hybridMultilevel"/>
    <w:tmpl w:val="27DC9F40"/>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195"/>
        </w:tabs>
        <w:ind w:left="1195" w:hanging="360"/>
      </w:pPr>
      <w:rPr>
        <w:rFonts w:ascii="Courier New" w:hAnsi="Courier New" w:hint="default"/>
      </w:rPr>
    </w:lvl>
    <w:lvl w:ilvl="2" w:tplc="04190005" w:tentative="1">
      <w:start w:val="1"/>
      <w:numFmt w:val="bullet"/>
      <w:lvlText w:val=""/>
      <w:lvlJc w:val="left"/>
      <w:pPr>
        <w:tabs>
          <w:tab w:val="num" w:pos="1915"/>
        </w:tabs>
        <w:ind w:left="1915" w:hanging="360"/>
      </w:pPr>
      <w:rPr>
        <w:rFonts w:ascii="Wingdings" w:hAnsi="Wingdings" w:hint="default"/>
      </w:rPr>
    </w:lvl>
    <w:lvl w:ilvl="3" w:tplc="04190001" w:tentative="1">
      <w:start w:val="1"/>
      <w:numFmt w:val="bullet"/>
      <w:lvlText w:val=""/>
      <w:lvlJc w:val="left"/>
      <w:pPr>
        <w:tabs>
          <w:tab w:val="num" w:pos="2635"/>
        </w:tabs>
        <w:ind w:left="2635" w:hanging="360"/>
      </w:pPr>
      <w:rPr>
        <w:rFonts w:ascii="Symbol" w:hAnsi="Symbol" w:hint="default"/>
      </w:rPr>
    </w:lvl>
    <w:lvl w:ilvl="4" w:tplc="04190003" w:tentative="1">
      <w:start w:val="1"/>
      <w:numFmt w:val="bullet"/>
      <w:lvlText w:val="o"/>
      <w:lvlJc w:val="left"/>
      <w:pPr>
        <w:tabs>
          <w:tab w:val="num" w:pos="3355"/>
        </w:tabs>
        <w:ind w:left="3355" w:hanging="360"/>
      </w:pPr>
      <w:rPr>
        <w:rFonts w:ascii="Courier New" w:hAnsi="Courier New" w:hint="default"/>
      </w:rPr>
    </w:lvl>
    <w:lvl w:ilvl="5" w:tplc="04190005" w:tentative="1">
      <w:start w:val="1"/>
      <w:numFmt w:val="bullet"/>
      <w:lvlText w:val=""/>
      <w:lvlJc w:val="left"/>
      <w:pPr>
        <w:tabs>
          <w:tab w:val="num" w:pos="4075"/>
        </w:tabs>
        <w:ind w:left="4075" w:hanging="360"/>
      </w:pPr>
      <w:rPr>
        <w:rFonts w:ascii="Wingdings" w:hAnsi="Wingdings" w:hint="default"/>
      </w:rPr>
    </w:lvl>
    <w:lvl w:ilvl="6" w:tplc="04190001" w:tentative="1">
      <w:start w:val="1"/>
      <w:numFmt w:val="bullet"/>
      <w:lvlText w:val=""/>
      <w:lvlJc w:val="left"/>
      <w:pPr>
        <w:tabs>
          <w:tab w:val="num" w:pos="4795"/>
        </w:tabs>
        <w:ind w:left="4795" w:hanging="360"/>
      </w:pPr>
      <w:rPr>
        <w:rFonts w:ascii="Symbol" w:hAnsi="Symbol" w:hint="default"/>
      </w:rPr>
    </w:lvl>
    <w:lvl w:ilvl="7" w:tplc="04190003" w:tentative="1">
      <w:start w:val="1"/>
      <w:numFmt w:val="bullet"/>
      <w:lvlText w:val="o"/>
      <w:lvlJc w:val="left"/>
      <w:pPr>
        <w:tabs>
          <w:tab w:val="num" w:pos="5515"/>
        </w:tabs>
        <w:ind w:left="5515" w:hanging="360"/>
      </w:pPr>
      <w:rPr>
        <w:rFonts w:ascii="Courier New" w:hAnsi="Courier New" w:hint="default"/>
      </w:rPr>
    </w:lvl>
    <w:lvl w:ilvl="8" w:tplc="04190005" w:tentative="1">
      <w:start w:val="1"/>
      <w:numFmt w:val="bullet"/>
      <w:lvlText w:val=""/>
      <w:lvlJc w:val="left"/>
      <w:pPr>
        <w:tabs>
          <w:tab w:val="num" w:pos="6235"/>
        </w:tabs>
        <w:ind w:left="6235" w:hanging="360"/>
      </w:pPr>
      <w:rPr>
        <w:rFonts w:ascii="Wingdings" w:hAnsi="Wingdings" w:hint="default"/>
      </w:rPr>
    </w:lvl>
  </w:abstractNum>
  <w:abstractNum w:abstractNumId="14">
    <w:nsid w:val="592405DA"/>
    <w:multiLevelType w:val="hybridMultilevel"/>
    <w:tmpl w:val="831E7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0A431BC"/>
    <w:multiLevelType w:val="hybridMultilevel"/>
    <w:tmpl w:val="589E32F2"/>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13B5CB0"/>
    <w:multiLevelType w:val="hybridMultilevel"/>
    <w:tmpl w:val="7982F5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A92309C"/>
    <w:multiLevelType w:val="hybridMultilevel"/>
    <w:tmpl w:val="39BE9C10"/>
    <w:lvl w:ilvl="0" w:tplc="76B4608A">
      <w:start w:val="65535"/>
      <w:numFmt w:val="bullet"/>
      <w:lvlText w:val="•"/>
      <w:legacy w:legacy="1" w:legacySpace="0" w:legacyIndent="137"/>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F2A6C74"/>
    <w:multiLevelType w:val="hybridMultilevel"/>
    <w:tmpl w:val="88F81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E12636"/>
    <w:multiLevelType w:val="hybridMultilevel"/>
    <w:tmpl w:val="79B8F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2"/>
  </w:num>
  <w:num w:numId="3">
    <w:abstractNumId w:val="5"/>
  </w:num>
  <w:num w:numId="4">
    <w:abstractNumId w:val="13"/>
  </w:num>
  <w:num w:numId="5">
    <w:abstractNumId w:val="15"/>
  </w:num>
  <w:num w:numId="6">
    <w:abstractNumId w:val="17"/>
  </w:num>
  <w:num w:numId="7">
    <w:abstractNumId w:val="10"/>
  </w:num>
  <w:num w:numId="8">
    <w:abstractNumId w:val="8"/>
  </w:num>
  <w:num w:numId="9">
    <w:abstractNumId w:val="11"/>
  </w:num>
  <w:num w:numId="10">
    <w:abstractNumId w:val="18"/>
  </w:num>
  <w:num w:numId="11">
    <w:abstractNumId w:val="16"/>
  </w:num>
  <w:num w:numId="12">
    <w:abstractNumId w:val="6"/>
  </w:num>
  <w:num w:numId="13">
    <w:abstractNumId w:val="19"/>
  </w:num>
  <w:num w:numId="14">
    <w:abstractNumId w:val="7"/>
  </w:num>
  <w:num w:numId="15">
    <w:abstractNumId w:val="9"/>
  </w:num>
  <w:num w:numId="16">
    <w:abstractNumId w:val="14"/>
  </w:num>
  <w:num w:numId="17">
    <w:abstractNumId w:val="0"/>
    <w:lvlOverride w:ilvl="0">
      <w:lvl w:ilvl="0">
        <w:start w:val="65535"/>
        <w:numFmt w:val="bullet"/>
        <w:lvlText w:val="•"/>
        <w:legacy w:legacy="1" w:legacySpace="0" w:legacyIndent="281"/>
        <w:lvlJc w:val="left"/>
        <w:rPr>
          <w:rFonts w:ascii="SimSun" w:eastAsia="SimSun" w:hAnsi="SimSun" w:hint="eastAsia"/>
        </w:rPr>
      </w:lvl>
    </w:lvlOverride>
  </w:num>
  <w:num w:numId="18">
    <w:abstractNumId w:val="0"/>
    <w:lvlOverride w:ilvl="0">
      <w:lvl w:ilvl="0">
        <w:start w:val="65535"/>
        <w:numFmt w:val="bullet"/>
        <w:lvlText w:val="•"/>
        <w:legacy w:legacy="1" w:legacySpace="0" w:legacyIndent="266"/>
        <w:lvlJc w:val="left"/>
        <w:rPr>
          <w:rFonts w:ascii="SimSun" w:eastAsia="SimSun" w:hAnsi="SimSun" w:hint="eastAsia"/>
        </w:rPr>
      </w:lvl>
    </w:lvlOverride>
  </w:num>
  <w:num w:numId="19">
    <w:abstractNumId w:val="1"/>
  </w:num>
  <w:num w:numId="20">
    <w:abstractNumId w:val="2"/>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F45"/>
    <w:rsid w:val="004538AC"/>
    <w:rsid w:val="00700CA3"/>
    <w:rsid w:val="008F4F45"/>
    <w:rsid w:val="00BF1D61"/>
    <w:rsid w:val="00C40B70"/>
    <w:rsid w:val="00D90633"/>
    <w:rsid w:val="00EA44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D61"/>
  </w:style>
  <w:style w:type="paragraph" w:styleId="1">
    <w:name w:val="heading 1"/>
    <w:basedOn w:val="a"/>
    <w:next w:val="a"/>
    <w:link w:val="10"/>
    <w:qFormat/>
    <w:rsid w:val="004538AC"/>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4538A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link w:val="30"/>
    <w:semiHidden/>
    <w:unhideWhenUsed/>
    <w:qFormat/>
    <w:rsid w:val="004538A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semiHidden/>
    <w:unhideWhenUsed/>
    <w:qFormat/>
    <w:rsid w:val="004538AC"/>
    <w:pPr>
      <w:keepNext/>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538AC"/>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semiHidden/>
    <w:unhideWhenUsed/>
    <w:qFormat/>
    <w:rsid w:val="004538AC"/>
    <w:pPr>
      <w:spacing w:before="240" w:after="60" w:line="240" w:lineRule="auto"/>
      <w:outlineLvl w:val="5"/>
    </w:pPr>
    <w:rPr>
      <w:rFonts w:ascii="Times New Roman" w:eastAsia="Times New Roman" w:hAnsi="Times New Roman" w:cs="Times New Roman"/>
      <w:sz w:val="24"/>
      <w:szCs w:val="24"/>
      <w:lang w:eastAsia="ru-RU"/>
    </w:rPr>
  </w:style>
  <w:style w:type="paragraph" w:styleId="7">
    <w:name w:val="heading 7"/>
    <w:basedOn w:val="a"/>
    <w:next w:val="a"/>
    <w:link w:val="70"/>
    <w:uiPriority w:val="99"/>
    <w:semiHidden/>
    <w:unhideWhenUsed/>
    <w:qFormat/>
    <w:rsid w:val="004538AC"/>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38AC"/>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4538AC"/>
    <w:rPr>
      <w:rFonts w:ascii="Arial" w:eastAsia="Times New Roman" w:hAnsi="Arial" w:cs="Arial"/>
      <w:b/>
      <w:bCs/>
      <w:i/>
      <w:iCs/>
      <w:sz w:val="28"/>
      <w:szCs w:val="28"/>
      <w:lang w:eastAsia="ru-RU"/>
    </w:rPr>
  </w:style>
  <w:style w:type="paragraph" w:styleId="a3">
    <w:name w:val="footer"/>
    <w:basedOn w:val="a"/>
    <w:link w:val="a4"/>
    <w:uiPriority w:val="99"/>
    <w:unhideWhenUsed/>
    <w:rsid w:val="00BF1D61"/>
    <w:pPr>
      <w:tabs>
        <w:tab w:val="center" w:pos="4677"/>
        <w:tab w:val="right" w:pos="9355"/>
      </w:tabs>
    </w:pPr>
    <w:rPr>
      <w:rFonts w:ascii="Calibri" w:eastAsia="Calibri" w:hAnsi="Calibri" w:cs="Times New Roman"/>
    </w:rPr>
  </w:style>
  <w:style w:type="character" w:customStyle="1" w:styleId="a4">
    <w:name w:val="Нижний колонтитул Знак"/>
    <w:basedOn w:val="a0"/>
    <w:link w:val="a3"/>
    <w:uiPriority w:val="99"/>
    <w:rsid w:val="00BF1D61"/>
    <w:rPr>
      <w:rFonts w:ascii="Calibri" w:eastAsia="Calibri" w:hAnsi="Calibri" w:cs="Times New Roman"/>
    </w:rPr>
  </w:style>
  <w:style w:type="character" w:customStyle="1" w:styleId="30">
    <w:name w:val="Заголовок 3 Знак"/>
    <w:basedOn w:val="a0"/>
    <w:link w:val="3"/>
    <w:semiHidden/>
    <w:rsid w:val="004538A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4538A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538A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4538AC"/>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9"/>
    <w:semiHidden/>
    <w:rsid w:val="004538AC"/>
    <w:rPr>
      <w:rFonts w:ascii="Times New Roman" w:eastAsia="Times New Roman" w:hAnsi="Times New Roman" w:cs="Times New Roman"/>
      <w:sz w:val="24"/>
      <w:szCs w:val="24"/>
      <w:lang w:eastAsia="ru-RU"/>
    </w:rPr>
  </w:style>
  <w:style w:type="character" w:customStyle="1" w:styleId="a5">
    <w:name w:val="Текст сноски Знак"/>
    <w:basedOn w:val="a0"/>
    <w:link w:val="a6"/>
    <w:uiPriority w:val="99"/>
    <w:semiHidden/>
    <w:rsid w:val="004538AC"/>
    <w:rPr>
      <w:rFonts w:ascii="Calibri" w:eastAsia="Calibri" w:hAnsi="Calibri" w:cs="Times New Roman"/>
      <w:sz w:val="20"/>
      <w:szCs w:val="20"/>
    </w:rPr>
  </w:style>
  <w:style w:type="paragraph" w:styleId="a6">
    <w:name w:val="footnote text"/>
    <w:basedOn w:val="a"/>
    <w:link w:val="a5"/>
    <w:uiPriority w:val="99"/>
    <w:semiHidden/>
    <w:unhideWhenUsed/>
    <w:rsid w:val="004538AC"/>
    <w:rPr>
      <w:rFonts w:ascii="Calibri" w:eastAsia="Calibri" w:hAnsi="Calibri" w:cs="Times New Roman"/>
      <w:sz w:val="20"/>
      <w:szCs w:val="20"/>
    </w:rPr>
  </w:style>
  <w:style w:type="character" w:customStyle="1" w:styleId="a7">
    <w:name w:val="Верхний колонтитул Знак"/>
    <w:basedOn w:val="a0"/>
    <w:link w:val="a8"/>
    <w:uiPriority w:val="99"/>
    <w:semiHidden/>
    <w:rsid w:val="004538AC"/>
    <w:rPr>
      <w:rFonts w:ascii="Calibri" w:eastAsia="Calibri" w:hAnsi="Calibri" w:cs="Times New Roman"/>
    </w:rPr>
  </w:style>
  <w:style w:type="paragraph" w:styleId="a8">
    <w:name w:val="header"/>
    <w:basedOn w:val="a"/>
    <w:link w:val="a7"/>
    <w:uiPriority w:val="99"/>
    <w:semiHidden/>
    <w:unhideWhenUsed/>
    <w:rsid w:val="004538AC"/>
    <w:pPr>
      <w:tabs>
        <w:tab w:val="center" w:pos="4677"/>
        <w:tab w:val="right" w:pos="9355"/>
      </w:tabs>
      <w:spacing w:after="0" w:line="240" w:lineRule="auto"/>
    </w:pPr>
    <w:rPr>
      <w:rFonts w:ascii="Calibri" w:eastAsia="Calibri" w:hAnsi="Calibri" w:cs="Times New Roman"/>
    </w:rPr>
  </w:style>
  <w:style w:type="character" w:customStyle="1" w:styleId="a9">
    <w:name w:val="Основной текст Знак"/>
    <w:basedOn w:val="a0"/>
    <w:link w:val="aa"/>
    <w:uiPriority w:val="99"/>
    <w:semiHidden/>
    <w:rsid w:val="004538AC"/>
    <w:rPr>
      <w:rFonts w:ascii="Times New Roman" w:eastAsia="Times New Roman" w:hAnsi="Times New Roman" w:cs="Times New Roman"/>
      <w:sz w:val="24"/>
      <w:szCs w:val="24"/>
      <w:lang w:eastAsia="ru-RU"/>
    </w:rPr>
  </w:style>
  <w:style w:type="paragraph" w:styleId="aa">
    <w:name w:val="Body Text"/>
    <w:basedOn w:val="a"/>
    <w:link w:val="a9"/>
    <w:uiPriority w:val="99"/>
    <w:semiHidden/>
    <w:unhideWhenUsed/>
    <w:rsid w:val="004538AC"/>
    <w:pPr>
      <w:spacing w:after="120" w:line="240" w:lineRule="auto"/>
    </w:pPr>
    <w:rPr>
      <w:rFonts w:ascii="Times New Roman" w:eastAsia="Times New Roman" w:hAnsi="Times New Roman" w:cs="Times New Roman"/>
      <w:sz w:val="24"/>
      <w:szCs w:val="24"/>
      <w:lang w:eastAsia="ru-RU"/>
    </w:rPr>
  </w:style>
  <w:style w:type="paragraph" w:styleId="ab">
    <w:name w:val="Title"/>
    <w:basedOn w:val="a"/>
    <w:next w:val="a"/>
    <w:link w:val="ac"/>
    <w:uiPriority w:val="99"/>
    <w:qFormat/>
    <w:rsid w:val="004538AC"/>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c">
    <w:name w:val="Название Знак"/>
    <w:basedOn w:val="a0"/>
    <w:link w:val="ab"/>
    <w:uiPriority w:val="99"/>
    <w:rsid w:val="004538AC"/>
    <w:rPr>
      <w:rFonts w:ascii="Cambria" w:eastAsia="Times New Roman" w:hAnsi="Cambria" w:cs="Times New Roman"/>
      <w:b/>
      <w:bCs/>
      <w:kern w:val="28"/>
      <w:sz w:val="32"/>
      <w:szCs w:val="32"/>
      <w:lang w:eastAsia="ru-RU"/>
    </w:rPr>
  </w:style>
  <w:style w:type="character" w:customStyle="1" w:styleId="ad">
    <w:name w:val="Основной текст с отступом Знак"/>
    <w:basedOn w:val="a0"/>
    <w:link w:val="ae"/>
    <w:uiPriority w:val="99"/>
    <w:semiHidden/>
    <w:rsid w:val="004538AC"/>
    <w:rPr>
      <w:rFonts w:ascii="Times New Roman" w:eastAsia="Times New Roman" w:hAnsi="Times New Roman" w:cs="Times New Roman"/>
      <w:sz w:val="20"/>
      <w:szCs w:val="20"/>
      <w:lang w:eastAsia="ru-RU"/>
    </w:rPr>
  </w:style>
  <w:style w:type="paragraph" w:styleId="ae">
    <w:name w:val="Body Text Indent"/>
    <w:basedOn w:val="a"/>
    <w:link w:val="ad"/>
    <w:uiPriority w:val="99"/>
    <w:semiHidden/>
    <w:unhideWhenUsed/>
    <w:rsid w:val="004538AC"/>
    <w:pPr>
      <w:overflowPunct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21">
    <w:name w:val="Основной текст 2 Знак"/>
    <w:basedOn w:val="a0"/>
    <w:link w:val="22"/>
    <w:uiPriority w:val="99"/>
    <w:semiHidden/>
    <w:rsid w:val="004538AC"/>
    <w:rPr>
      <w:rFonts w:ascii="Times New Roman" w:eastAsia="Times New Roman" w:hAnsi="Times New Roman" w:cs="Times New Roman"/>
      <w:sz w:val="24"/>
      <w:szCs w:val="24"/>
      <w:lang w:eastAsia="ru-RU"/>
    </w:rPr>
  </w:style>
  <w:style w:type="paragraph" w:styleId="22">
    <w:name w:val="Body Text 2"/>
    <w:basedOn w:val="a"/>
    <w:link w:val="21"/>
    <w:uiPriority w:val="99"/>
    <w:semiHidden/>
    <w:unhideWhenUsed/>
    <w:rsid w:val="004538AC"/>
    <w:pPr>
      <w:spacing w:after="120" w:line="480" w:lineRule="auto"/>
    </w:pPr>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uiPriority w:val="99"/>
    <w:semiHidden/>
    <w:rsid w:val="004538AC"/>
    <w:rPr>
      <w:rFonts w:ascii="Times New Roman" w:eastAsia="Times New Roman" w:hAnsi="Times New Roman" w:cs="Times New Roman"/>
      <w:sz w:val="16"/>
      <w:szCs w:val="16"/>
      <w:lang w:eastAsia="ru-RU"/>
    </w:rPr>
  </w:style>
  <w:style w:type="paragraph" w:styleId="32">
    <w:name w:val="Body Text 3"/>
    <w:basedOn w:val="a"/>
    <w:link w:val="31"/>
    <w:uiPriority w:val="99"/>
    <w:semiHidden/>
    <w:unhideWhenUsed/>
    <w:rsid w:val="004538AC"/>
    <w:pPr>
      <w:spacing w:after="120" w:line="240" w:lineRule="auto"/>
    </w:pPr>
    <w:rPr>
      <w:rFonts w:ascii="Times New Roman" w:eastAsia="Times New Roman" w:hAnsi="Times New Roman" w:cs="Times New Roman"/>
      <w:sz w:val="16"/>
      <w:szCs w:val="16"/>
      <w:lang w:eastAsia="ru-RU"/>
    </w:rPr>
  </w:style>
  <w:style w:type="character" w:customStyle="1" w:styleId="23">
    <w:name w:val="Основной текст с отступом 2 Знак"/>
    <w:basedOn w:val="a0"/>
    <w:link w:val="24"/>
    <w:uiPriority w:val="99"/>
    <w:semiHidden/>
    <w:rsid w:val="004538AC"/>
    <w:rPr>
      <w:rFonts w:ascii="Times New Roman" w:eastAsia="Times New Roman" w:hAnsi="Times New Roman" w:cs="Times New Roman"/>
      <w:sz w:val="28"/>
      <w:szCs w:val="24"/>
      <w:lang w:eastAsia="ru-RU"/>
    </w:rPr>
  </w:style>
  <w:style w:type="paragraph" w:styleId="24">
    <w:name w:val="Body Text Indent 2"/>
    <w:basedOn w:val="a"/>
    <w:link w:val="23"/>
    <w:uiPriority w:val="99"/>
    <w:semiHidden/>
    <w:unhideWhenUsed/>
    <w:rsid w:val="004538AC"/>
    <w:pPr>
      <w:spacing w:after="0" w:line="240" w:lineRule="auto"/>
      <w:ind w:firstLine="706"/>
      <w:jc w:val="both"/>
    </w:pPr>
    <w:rPr>
      <w:rFonts w:ascii="Times New Roman" w:eastAsia="Times New Roman" w:hAnsi="Times New Roman" w:cs="Times New Roman"/>
      <w:sz w:val="28"/>
      <w:szCs w:val="24"/>
      <w:lang w:eastAsia="ru-RU"/>
    </w:rPr>
  </w:style>
  <w:style w:type="character" w:customStyle="1" w:styleId="af">
    <w:name w:val="Схема документа Знак"/>
    <w:basedOn w:val="a0"/>
    <w:link w:val="af0"/>
    <w:uiPriority w:val="99"/>
    <w:semiHidden/>
    <w:rsid w:val="004538AC"/>
    <w:rPr>
      <w:rFonts w:ascii="Tahoma" w:hAnsi="Tahoma"/>
    </w:rPr>
  </w:style>
  <w:style w:type="paragraph" w:styleId="af0">
    <w:name w:val="Document Map"/>
    <w:basedOn w:val="a"/>
    <w:link w:val="af"/>
    <w:uiPriority w:val="99"/>
    <w:semiHidden/>
    <w:unhideWhenUsed/>
    <w:rsid w:val="004538AC"/>
    <w:pPr>
      <w:spacing w:after="0" w:line="240" w:lineRule="auto"/>
    </w:pPr>
    <w:rPr>
      <w:rFonts w:ascii="Tahoma" w:hAnsi="Tahoma"/>
    </w:rPr>
  </w:style>
  <w:style w:type="character" w:customStyle="1" w:styleId="af1">
    <w:name w:val="Текст выноски Знак"/>
    <w:basedOn w:val="a0"/>
    <w:link w:val="af2"/>
    <w:uiPriority w:val="99"/>
    <w:semiHidden/>
    <w:rsid w:val="004538AC"/>
    <w:rPr>
      <w:rFonts w:ascii="Tahoma" w:eastAsia="Calibri" w:hAnsi="Tahoma" w:cs="Tahoma"/>
      <w:sz w:val="16"/>
      <w:szCs w:val="16"/>
    </w:rPr>
  </w:style>
  <w:style w:type="paragraph" w:styleId="af2">
    <w:name w:val="Balloon Text"/>
    <w:basedOn w:val="a"/>
    <w:link w:val="af1"/>
    <w:uiPriority w:val="99"/>
    <w:semiHidden/>
    <w:unhideWhenUsed/>
    <w:rsid w:val="004538AC"/>
    <w:pPr>
      <w:spacing w:after="0" w:line="240" w:lineRule="auto"/>
    </w:pPr>
    <w:rPr>
      <w:rFonts w:ascii="Tahoma" w:eastAsia="Calibri" w:hAnsi="Tahoma" w:cs="Tahoma"/>
      <w:sz w:val="16"/>
      <w:szCs w:val="16"/>
    </w:rPr>
  </w:style>
  <w:style w:type="paragraph" w:styleId="af3">
    <w:name w:val="No Spacing"/>
    <w:uiPriority w:val="99"/>
    <w:qFormat/>
    <w:rsid w:val="004538AC"/>
    <w:pPr>
      <w:spacing w:after="0" w:line="240" w:lineRule="auto"/>
    </w:pPr>
    <w:rPr>
      <w:rFonts w:ascii="Calibri" w:eastAsia="Calibri" w:hAnsi="Calibri" w:cs="Times New Roman"/>
    </w:rPr>
  </w:style>
  <w:style w:type="paragraph" w:styleId="af4">
    <w:name w:val="List Paragraph"/>
    <w:basedOn w:val="a"/>
    <w:uiPriority w:val="34"/>
    <w:qFormat/>
    <w:rsid w:val="004538AC"/>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210">
    <w:name w:val="Основной текст 21"/>
    <w:basedOn w:val="a"/>
    <w:uiPriority w:val="99"/>
    <w:rsid w:val="004538AC"/>
    <w:pPr>
      <w:suppressAutoHyphens/>
      <w:spacing w:after="0" w:line="100" w:lineRule="atLeast"/>
    </w:pPr>
    <w:rPr>
      <w:rFonts w:ascii="Times New Roman" w:eastAsia="Lucida Sans Unicode" w:hAnsi="Times New Roman" w:cs="Tahoma"/>
      <w:kern w:val="2"/>
      <w:sz w:val="24"/>
      <w:szCs w:val="24"/>
      <w:lang w:eastAsia="hi-IN" w:bidi="hi-IN"/>
    </w:rPr>
  </w:style>
  <w:style w:type="paragraph" w:customStyle="1" w:styleId="u-2-msonormal">
    <w:name w:val="u-2-msonormal"/>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next w:val="a"/>
    <w:uiPriority w:val="99"/>
    <w:qFormat/>
    <w:rsid w:val="004538AC"/>
    <w:pPr>
      <w:keepNext/>
      <w:keepLines/>
      <w:spacing w:before="480" w:after="0"/>
      <w:outlineLvl w:val="0"/>
    </w:pPr>
    <w:rPr>
      <w:rFonts w:ascii="Cambria" w:eastAsia="Times New Roman" w:hAnsi="Cambria" w:cs="Times New Roman"/>
      <w:b/>
      <w:bCs/>
      <w:color w:val="365F91"/>
      <w:sz w:val="28"/>
      <w:szCs w:val="28"/>
    </w:rPr>
  </w:style>
  <w:style w:type="paragraph" w:customStyle="1" w:styleId="Default">
    <w:name w:val="Default"/>
    <w:uiPriority w:val="99"/>
    <w:rsid w:val="004538A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5">
    <w:name w:val="Знак"/>
    <w:basedOn w:val="a"/>
    <w:uiPriority w:val="99"/>
    <w:rsid w:val="004538AC"/>
    <w:pPr>
      <w:spacing w:after="160" w:line="240" w:lineRule="exact"/>
    </w:pPr>
    <w:rPr>
      <w:rFonts w:ascii="Verdana" w:eastAsia="Times New Roman" w:hAnsi="Verdana" w:cs="Times New Roman"/>
      <w:sz w:val="20"/>
      <w:szCs w:val="20"/>
      <w:lang w:val="en-US"/>
    </w:rPr>
  </w:style>
  <w:style w:type="paragraph" w:customStyle="1" w:styleId="dash041e005f0431005f044b005f0447005f043d005f044b005f0439">
    <w:name w:val="dash041e_005f0431_005f044b_005f0447_005f043d_005f044b_005f0439"/>
    <w:basedOn w:val="a"/>
    <w:uiPriority w:val="99"/>
    <w:rsid w:val="004538AC"/>
    <w:pPr>
      <w:spacing w:after="0" w:line="240" w:lineRule="auto"/>
    </w:pPr>
    <w:rPr>
      <w:rFonts w:ascii="Times New Roman" w:eastAsia="Times New Roman" w:hAnsi="Times New Roman" w:cs="Times New Roman"/>
      <w:sz w:val="24"/>
      <w:szCs w:val="24"/>
      <w:lang w:eastAsia="ru-RU"/>
    </w:rPr>
  </w:style>
  <w:style w:type="paragraph" w:customStyle="1" w:styleId="c36">
    <w:name w:val="c36"/>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4538AC"/>
    <w:pPr>
      <w:widowControl w:val="0"/>
      <w:suppressAutoHyphens/>
      <w:autoSpaceDN w:val="0"/>
      <w:spacing w:after="0" w:line="240" w:lineRule="auto"/>
    </w:pPr>
    <w:rPr>
      <w:rFonts w:ascii="Arial" w:eastAsia="DejaVu Sans" w:hAnsi="Arial" w:cs="Tahoma"/>
      <w:kern w:val="3"/>
      <w:sz w:val="21"/>
      <w:szCs w:val="24"/>
      <w:lang w:eastAsia="ru-RU"/>
    </w:rPr>
  </w:style>
  <w:style w:type="paragraph" w:customStyle="1" w:styleId="c15c0">
    <w:name w:val="c15 c0"/>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Заголовок"/>
    <w:basedOn w:val="a"/>
    <w:next w:val="aa"/>
    <w:uiPriority w:val="99"/>
    <w:rsid w:val="004538AC"/>
    <w:pPr>
      <w:keepNext/>
      <w:suppressAutoHyphens/>
      <w:spacing w:before="240" w:after="120" w:line="240" w:lineRule="auto"/>
    </w:pPr>
    <w:rPr>
      <w:rFonts w:ascii="Arial" w:eastAsia="MS Mincho" w:hAnsi="Arial" w:cs="Tahoma"/>
      <w:sz w:val="28"/>
      <w:szCs w:val="28"/>
      <w:lang w:eastAsia="ar-SA"/>
    </w:rPr>
  </w:style>
  <w:style w:type="paragraph" w:customStyle="1" w:styleId="41">
    <w:name w:val="Название4"/>
    <w:basedOn w:val="a"/>
    <w:uiPriority w:val="99"/>
    <w:rsid w:val="004538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2">
    <w:name w:val="Указатель4"/>
    <w:basedOn w:val="a"/>
    <w:uiPriority w:val="99"/>
    <w:rsid w:val="004538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33">
    <w:name w:val="Название3"/>
    <w:basedOn w:val="a"/>
    <w:uiPriority w:val="99"/>
    <w:rsid w:val="004538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uiPriority w:val="99"/>
    <w:rsid w:val="004538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5">
    <w:name w:val="Название2"/>
    <w:basedOn w:val="a"/>
    <w:uiPriority w:val="99"/>
    <w:rsid w:val="004538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6">
    <w:name w:val="Указатель2"/>
    <w:basedOn w:val="a"/>
    <w:uiPriority w:val="99"/>
    <w:rsid w:val="004538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2">
    <w:name w:val="Название1"/>
    <w:basedOn w:val="a"/>
    <w:uiPriority w:val="99"/>
    <w:rsid w:val="004538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uiPriority w:val="99"/>
    <w:rsid w:val="004538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7">
    <w:name w:val="Содержимое таблицы"/>
    <w:basedOn w:val="a"/>
    <w:uiPriority w:val="99"/>
    <w:rsid w:val="004538A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8">
    <w:name w:val="Заголовок таблицы"/>
    <w:basedOn w:val="af7"/>
    <w:uiPriority w:val="99"/>
    <w:rsid w:val="004538AC"/>
    <w:pPr>
      <w:jc w:val="center"/>
    </w:pPr>
    <w:rPr>
      <w:b/>
      <w:bCs/>
    </w:rPr>
  </w:style>
  <w:style w:type="character" w:customStyle="1" w:styleId="apple-converted-space">
    <w:name w:val="apple-converted-space"/>
    <w:basedOn w:val="a0"/>
    <w:rsid w:val="004538AC"/>
  </w:style>
  <w:style w:type="character" w:customStyle="1" w:styleId="spelle">
    <w:name w:val="spelle"/>
    <w:basedOn w:val="a0"/>
    <w:rsid w:val="004538AC"/>
  </w:style>
  <w:style w:type="character" w:customStyle="1" w:styleId="dash041e005f0431005f044b005f0447005f043d005f044b005f0439005f005fchar1char1">
    <w:name w:val="dash041e_005f0431_005f044b_005f0447_005f043d_005f044b_005f0439_005f_005fchar1__char1"/>
    <w:basedOn w:val="a0"/>
    <w:rsid w:val="004538AC"/>
    <w:rPr>
      <w:rFonts w:ascii="Times New Roman" w:hAnsi="Times New Roman" w:cs="Times New Roman" w:hint="default"/>
      <w:strike w:val="0"/>
      <w:dstrike w:val="0"/>
      <w:sz w:val="24"/>
      <w:szCs w:val="24"/>
      <w:u w:val="none"/>
      <w:effect w:val="none"/>
    </w:rPr>
  </w:style>
  <w:style w:type="character" w:customStyle="1" w:styleId="FontStyle13">
    <w:name w:val="Font Style13"/>
    <w:basedOn w:val="a0"/>
    <w:uiPriority w:val="99"/>
    <w:rsid w:val="004538AC"/>
    <w:rPr>
      <w:rFonts w:ascii="Franklin Gothic Medium" w:hAnsi="Franklin Gothic Medium" w:cs="Franklin Gothic Medium" w:hint="default"/>
      <w:b/>
      <w:bCs/>
      <w:sz w:val="20"/>
      <w:szCs w:val="20"/>
    </w:rPr>
  </w:style>
  <w:style w:type="character" w:customStyle="1" w:styleId="FontStyle16">
    <w:name w:val="Font Style16"/>
    <w:basedOn w:val="a0"/>
    <w:uiPriority w:val="99"/>
    <w:rsid w:val="004538AC"/>
    <w:rPr>
      <w:rFonts w:ascii="Franklin Gothic Medium" w:hAnsi="Franklin Gothic Medium" w:cs="Franklin Gothic Medium" w:hint="default"/>
      <w:i/>
      <w:iCs/>
      <w:sz w:val="20"/>
      <w:szCs w:val="20"/>
    </w:rPr>
  </w:style>
  <w:style w:type="character" w:customStyle="1" w:styleId="Zag11">
    <w:name w:val="Zag_11"/>
    <w:uiPriority w:val="99"/>
    <w:rsid w:val="004538AC"/>
  </w:style>
  <w:style w:type="character" w:customStyle="1" w:styleId="c2">
    <w:name w:val="c2"/>
    <w:basedOn w:val="a0"/>
    <w:rsid w:val="004538AC"/>
  </w:style>
  <w:style w:type="character" w:customStyle="1" w:styleId="c42">
    <w:name w:val="c42"/>
    <w:basedOn w:val="a0"/>
    <w:rsid w:val="004538AC"/>
  </w:style>
  <w:style w:type="character" w:customStyle="1" w:styleId="c1">
    <w:name w:val="c1"/>
    <w:basedOn w:val="a0"/>
    <w:rsid w:val="004538AC"/>
  </w:style>
  <w:style w:type="character" w:customStyle="1" w:styleId="c8">
    <w:name w:val="c8"/>
    <w:basedOn w:val="a0"/>
    <w:rsid w:val="004538AC"/>
  </w:style>
  <w:style w:type="character" w:customStyle="1" w:styleId="110">
    <w:name w:val="Заголовок 1 Знак1"/>
    <w:basedOn w:val="a0"/>
    <w:uiPriority w:val="9"/>
    <w:rsid w:val="004538AC"/>
    <w:rPr>
      <w:rFonts w:asciiTheme="majorHAnsi" w:eastAsiaTheme="majorEastAsia" w:hAnsiTheme="majorHAnsi" w:cstheme="majorBidi" w:hint="default"/>
      <w:b/>
      <w:bCs/>
      <w:color w:val="365F91" w:themeColor="accent1" w:themeShade="BF"/>
      <w:sz w:val="28"/>
      <w:szCs w:val="28"/>
    </w:rPr>
  </w:style>
  <w:style w:type="character" w:customStyle="1" w:styleId="43">
    <w:name w:val="Основной шрифт абзаца4"/>
    <w:rsid w:val="004538AC"/>
  </w:style>
  <w:style w:type="character" w:customStyle="1" w:styleId="35">
    <w:name w:val="Основной шрифт абзаца3"/>
    <w:rsid w:val="004538AC"/>
  </w:style>
  <w:style w:type="character" w:customStyle="1" w:styleId="27">
    <w:name w:val="Основной шрифт абзаца2"/>
    <w:rsid w:val="004538AC"/>
  </w:style>
  <w:style w:type="character" w:customStyle="1" w:styleId="14">
    <w:name w:val="Основной шрифт абзаца1"/>
    <w:rsid w:val="004538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D61"/>
  </w:style>
  <w:style w:type="paragraph" w:styleId="1">
    <w:name w:val="heading 1"/>
    <w:basedOn w:val="a"/>
    <w:next w:val="a"/>
    <w:link w:val="10"/>
    <w:qFormat/>
    <w:rsid w:val="004538AC"/>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4538A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link w:val="30"/>
    <w:semiHidden/>
    <w:unhideWhenUsed/>
    <w:qFormat/>
    <w:rsid w:val="004538A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semiHidden/>
    <w:unhideWhenUsed/>
    <w:qFormat/>
    <w:rsid w:val="004538AC"/>
    <w:pPr>
      <w:keepNext/>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538AC"/>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semiHidden/>
    <w:unhideWhenUsed/>
    <w:qFormat/>
    <w:rsid w:val="004538AC"/>
    <w:pPr>
      <w:spacing w:before="240" w:after="60" w:line="240" w:lineRule="auto"/>
      <w:outlineLvl w:val="5"/>
    </w:pPr>
    <w:rPr>
      <w:rFonts w:ascii="Times New Roman" w:eastAsia="Times New Roman" w:hAnsi="Times New Roman" w:cs="Times New Roman"/>
      <w:sz w:val="24"/>
      <w:szCs w:val="24"/>
      <w:lang w:eastAsia="ru-RU"/>
    </w:rPr>
  </w:style>
  <w:style w:type="paragraph" w:styleId="7">
    <w:name w:val="heading 7"/>
    <w:basedOn w:val="a"/>
    <w:next w:val="a"/>
    <w:link w:val="70"/>
    <w:uiPriority w:val="99"/>
    <w:semiHidden/>
    <w:unhideWhenUsed/>
    <w:qFormat/>
    <w:rsid w:val="004538AC"/>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38AC"/>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4538AC"/>
    <w:rPr>
      <w:rFonts w:ascii="Arial" w:eastAsia="Times New Roman" w:hAnsi="Arial" w:cs="Arial"/>
      <w:b/>
      <w:bCs/>
      <w:i/>
      <w:iCs/>
      <w:sz w:val="28"/>
      <w:szCs w:val="28"/>
      <w:lang w:eastAsia="ru-RU"/>
    </w:rPr>
  </w:style>
  <w:style w:type="paragraph" w:styleId="a3">
    <w:name w:val="footer"/>
    <w:basedOn w:val="a"/>
    <w:link w:val="a4"/>
    <w:uiPriority w:val="99"/>
    <w:unhideWhenUsed/>
    <w:rsid w:val="00BF1D61"/>
    <w:pPr>
      <w:tabs>
        <w:tab w:val="center" w:pos="4677"/>
        <w:tab w:val="right" w:pos="9355"/>
      </w:tabs>
    </w:pPr>
    <w:rPr>
      <w:rFonts w:ascii="Calibri" w:eastAsia="Calibri" w:hAnsi="Calibri" w:cs="Times New Roman"/>
    </w:rPr>
  </w:style>
  <w:style w:type="character" w:customStyle="1" w:styleId="a4">
    <w:name w:val="Нижний колонтитул Знак"/>
    <w:basedOn w:val="a0"/>
    <w:link w:val="a3"/>
    <w:uiPriority w:val="99"/>
    <w:rsid w:val="00BF1D61"/>
    <w:rPr>
      <w:rFonts w:ascii="Calibri" w:eastAsia="Calibri" w:hAnsi="Calibri" w:cs="Times New Roman"/>
    </w:rPr>
  </w:style>
  <w:style w:type="character" w:customStyle="1" w:styleId="30">
    <w:name w:val="Заголовок 3 Знак"/>
    <w:basedOn w:val="a0"/>
    <w:link w:val="3"/>
    <w:semiHidden/>
    <w:rsid w:val="004538AC"/>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4538A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538A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4538AC"/>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9"/>
    <w:semiHidden/>
    <w:rsid w:val="004538AC"/>
    <w:rPr>
      <w:rFonts w:ascii="Times New Roman" w:eastAsia="Times New Roman" w:hAnsi="Times New Roman" w:cs="Times New Roman"/>
      <w:sz w:val="24"/>
      <w:szCs w:val="24"/>
      <w:lang w:eastAsia="ru-RU"/>
    </w:rPr>
  </w:style>
  <w:style w:type="character" w:customStyle="1" w:styleId="a5">
    <w:name w:val="Текст сноски Знак"/>
    <w:basedOn w:val="a0"/>
    <w:link w:val="a6"/>
    <w:uiPriority w:val="99"/>
    <w:semiHidden/>
    <w:rsid w:val="004538AC"/>
    <w:rPr>
      <w:rFonts w:ascii="Calibri" w:eastAsia="Calibri" w:hAnsi="Calibri" w:cs="Times New Roman"/>
      <w:sz w:val="20"/>
      <w:szCs w:val="20"/>
    </w:rPr>
  </w:style>
  <w:style w:type="paragraph" w:styleId="a6">
    <w:name w:val="footnote text"/>
    <w:basedOn w:val="a"/>
    <w:link w:val="a5"/>
    <w:uiPriority w:val="99"/>
    <w:semiHidden/>
    <w:unhideWhenUsed/>
    <w:rsid w:val="004538AC"/>
    <w:rPr>
      <w:rFonts w:ascii="Calibri" w:eastAsia="Calibri" w:hAnsi="Calibri" w:cs="Times New Roman"/>
      <w:sz w:val="20"/>
      <w:szCs w:val="20"/>
    </w:rPr>
  </w:style>
  <w:style w:type="character" w:customStyle="1" w:styleId="a7">
    <w:name w:val="Верхний колонтитул Знак"/>
    <w:basedOn w:val="a0"/>
    <w:link w:val="a8"/>
    <w:uiPriority w:val="99"/>
    <w:semiHidden/>
    <w:rsid w:val="004538AC"/>
    <w:rPr>
      <w:rFonts w:ascii="Calibri" w:eastAsia="Calibri" w:hAnsi="Calibri" w:cs="Times New Roman"/>
    </w:rPr>
  </w:style>
  <w:style w:type="paragraph" w:styleId="a8">
    <w:name w:val="header"/>
    <w:basedOn w:val="a"/>
    <w:link w:val="a7"/>
    <w:uiPriority w:val="99"/>
    <w:semiHidden/>
    <w:unhideWhenUsed/>
    <w:rsid w:val="004538AC"/>
    <w:pPr>
      <w:tabs>
        <w:tab w:val="center" w:pos="4677"/>
        <w:tab w:val="right" w:pos="9355"/>
      </w:tabs>
      <w:spacing w:after="0" w:line="240" w:lineRule="auto"/>
    </w:pPr>
    <w:rPr>
      <w:rFonts w:ascii="Calibri" w:eastAsia="Calibri" w:hAnsi="Calibri" w:cs="Times New Roman"/>
    </w:rPr>
  </w:style>
  <w:style w:type="character" w:customStyle="1" w:styleId="a9">
    <w:name w:val="Основной текст Знак"/>
    <w:basedOn w:val="a0"/>
    <w:link w:val="aa"/>
    <w:uiPriority w:val="99"/>
    <w:semiHidden/>
    <w:rsid w:val="004538AC"/>
    <w:rPr>
      <w:rFonts w:ascii="Times New Roman" w:eastAsia="Times New Roman" w:hAnsi="Times New Roman" w:cs="Times New Roman"/>
      <w:sz w:val="24"/>
      <w:szCs w:val="24"/>
      <w:lang w:eastAsia="ru-RU"/>
    </w:rPr>
  </w:style>
  <w:style w:type="paragraph" w:styleId="aa">
    <w:name w:val="Body Text"/>
    <w:basedOn w:val="a"/>
    <w:link w:val="a9"/>
    <w:uiPriority w:val="99"/>
    <w:semiHidden/>
    <w:unhideWhenUsed/>
    <w:rsid w:val="004538AC"/>
    <w:pPr>
      <w:spacing w:after="120" w:line="240" w:lineRule="auto"/>
    </w:pPr>
    <w:rPr>
      <w:rFonts w:ascii="Times New Roman" w:eastAsia="Times New Roman" w:hAnsi="Times New Roman" w:cs="Times New Roman"/>
      <w:sz w:val="24"/>
      <w:szCs w:val="24"/>
      <w:lang w:eastAsia="ru-RU"/>
    </w:rPr>
  </w:style>
  <w:style w:type="paragraph" w:styleId="ab">
    <w:name w:val="Title"/>
    <w:basedOn w:val="a"/>
    <w:next w:val="a"/>
    <w:link w:val="ac"/>
    <w:uiPriority w:val="99"/>
    <w:qFormat/>
    <w:rsid w:val="004538AC"/>
    <w:pPr>
      <w:spacing w:before="240" w:after="60" w:line="240" w:lineRule="auto"/>
      <w:jc w:val="center"/>
      <w:outlineLvl w:val="0"/>
    </w:pPr>
    <w:rPr>
      <w:rFonts w:ascii="Cambria" w:eastAsia="Times New Roman" w:hAnsi="Cambria" w:cs="Times New Roman"/>
      <w:b/>
      <w:bCs/>
      <w:kern w:val="28"/>
      <w:sz w:val="32"/>
      <w:szCs w:val="32"/>
      <w:lang w:eastAsia="ru-RU"/>
    </w:rPr>
  </w:style>
  <w:style w:type="character" w:customStyle="1" w:styleId="ac">
    <w:name w:val="Название Знак"/>
    <w:basedOn w:val="a0"/>
    <w:link w:val="ab"/>
    <w:uiPriority w:val="99"/>
    <w:rsid w:val="004538AC"/>
    <w:rPr>
      <w:rFonts w:ascii="Cambria" w:eastAsia="Times New Roman" w:hAnsi="Cambria" w:cs="Times New Roman"/>
      <w:b/>
      <w:bCs/>
      <w:kern w:val="28"/>
      <w:sz w:val="32"/>
      <w:szCs w:val="32"/>
      <w:lang w:eastAsia="ru-RU"/>
    </w:rPr>
  </w:style>
  <w:style w:type="character" w:customStyle="1" w:styleId="ad">
    <w:name w:val="Основной текст с отступом Знак"/>
    <w:basedOn w:val="a0"/>
    <w:link w:val="ae"/>
    <w:uiPriority w:val="99"/>
    <w:semiHidden/>
    <w:rsid w:val="004538AC"/>
    <w:rPr>
      <w:rFonts w:ascii="Times New Roman" w:eastAsia="Times New Roman" w:hAnsi="Times New Roman" w:cs="Times New Roman"/>
      <w:sz w:val="20"/>
      <w:szCs w:val="20"/>
      <w:lang w:eastAsia="ru-RU"/>
    </w:rPr>
  </w:style>
  <w:style w:type="paragraph" w:styleId="ae">
    <w:name w:val="Body Text Indent"/>
    <w:basedOn w:val="a"/>
    <w:link w:val="ad"/>
    <w:uiPriority w:val="99"/>
    <w:semiHidden/>
    <w:unhideWhenUsed/>
    <w:rsid w:val="004538AC"/>
    <w:pPr>
      <w:overflowPunct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21">
    <w:name w:val="Основной текст 2 Знак"/>
    <w:basedOn w:val="a0"/>
    <w:link w:val="22"/>
    <w:uiPriority w:val="99"/>
    <w:semiHidden/>
    <w:rsid w:val="004538AC"/>
    <w:rPr>
      <w:rFonts w:ascii="Times New Roman" w:eastAsia="Times New Roman" w:hAnsi="Times New Roman" w:cs="Times New Roman"/>
      <w:sz w:val="24"/>
      <w:szCs w:val="24"/>
      <w:lang w:eastAsia="ru-RU"/>
    </w:rPr>
  </w:style>
  <w:style w:type="paragraph" w:styleId="22">
    <w:name w:val="Body Text 2"/>
    <w:basedOn w:val="a"/>
    <w:link w:val="21"/>
    <w:uiPriority w:val="99"/>
    <w:semiHidden/>
    <w:unhideWhenUsed/>
    <w:rsid w:val="004538AC"/>
    <w:pPr>
      <w:spacing w:after="120" w:line="480" w:lineRule="auto"/>
    </w:pPr>
    <w:rPr>
      <w:rFonts w:ascii="Times New Roman" w:eastAsia="Times New Roman" w:hAnsi="Times New Roman" w:cs="Times New Roman"/>
      <w:sz w:val="24"/>
      <w:szCs w:val="24"/>
      <w:lang w:eastAsia="ru-RU"/>
    </w:rPr>
  </w:style>
  <w:style w:type="character" w:customStyle="1" w:styleId="31">
    <w:name w:val="Основной текст 3 Знак"/>
    <w:basedOn w:val="a0"/>
    <w:link w:val="32"/>
    <w:uiPriority w:val="99"/>
    <w:semiHidden/>
    <w:rsid w:val="004538AC"/>
    <w:rPr>
      <w:rFonts w:ascii="Times New Roman" w:eastAsia="Times New Roman" w:hAnsi="Times New Roman" w:cs="Times New Roman"/>
      <w:sz w:val="16"/>
      <w:szCs w:val="16"/>
      <w:lang w:eastAsia="ru-RU"/>
    </w:rPr>
  </w:style>
  <w:style w:type="paragraph" w:styleId="32">
    <w:name w:val="Body Text 3"/>
    <w:basedOn w:val="a"/>
    <w:link w:val="31"/>
    <w:uiPriority w:val="99"/>
    <w:semiHidden/>
    <w:unhideWhenUsed/>
    <w:rsid w:val="004538AC"/>
    <w:pPr>
      <w:spacing w:after="120" w:line="240" w:lineRule="auto"/>
    </w:pPr>
    <w:rPr>
      <w:rFonts w:ascii="Times New Roman" w:eastAsia="Times New Roman" w:hAnsi="Times New Roman" w:cs="Times New Roman"/>
      <w:sz w:val="16"/>
      <w:szCs w:val="16"/>
      <w:lang w:eastAsia="ru-RU"/>
    </w:rPr>
  </w:style>
  <w:style w:type="character" w:customStyle="1" w:styleId="23">
    <w:name w:val="Основной текст с отступом 2 Знак"/>
    <w:basedOn w:val="a0"/>
    <w:link w:val="24"/>
    <w:uiPriority w:val="99"/>
    <w:semiHidden/>
    <w:rsid w:val="004538AC"/>
    <w:rPr>
      <w:rFonts w:ascii="Times New Roman" w:eastAsia="Times New Roman" w:hAnsi="Times New Roman" w:cs="Times New Roman"/>
      <w:sz w:val="28"/>
      <w:szCs w:val="24"/>
      <w:lang w:eastAsia="ru-RU"/>
    </w:rPr>
  </w:style>
  <w:style w:type="paragraph" w:styleId="24">
    <w:name w:val="Body Text Indent 2"/>
    <w:basedOn w:val="a"/>
    <w:link w:val="23"/>
    <w:uiPriority w:val="99"/>
    <w:semiHidden/>
    <w:unhideWhenUsed/>
    <w:rsid w:val="004538AC"/>
    <w:pPr>
      <w:spacing w:after="0" w:line="240" w:lineRule="auto"/>
      <w:ind w:firstLine="706"/>
      <w:jc w:val="both"/>
    </w:pPr>
    <w:rPr>
      <w:rFonts w:ascii="Times New Roman" w:eastAsia="Times New Roman" w:hAnsi="Times New Roman" w:cs="Times New Roman"/>
      <w:sz w:val="28"/>
      <w:szCs w:val="24"/>
      <w:lang w:eastAsia="ru-RU"/>
    </w:rPr>
  </w:style>
  <w:style w:type="character" w:customStyle="1" w:styleId="af">
    <w:name w:val="Схема документа Знак"/>
    <w:basedOn w:val="a0"/>
    <w:link w:val="af0"/>
    <w:uiPriority w:val="99"/>
    <w:semiHidden/>
    <w:rsid w:val="004538AC"/>
    <w:rPr>
      <w:rFonts w:ascii="Tahoma" w:hAnsi="Tahoma"/>
    </w:rPr>
  </w:style>
  <w:style w:type="paragraph" w:styleId="af0">
    <w:name w:val="Document Map"/>
    <w:basedOn w:val="a"/>
    <w:link w:val="af"/>
    <w:uiPriority w:val="99"/>
    <w:semiHidden/>
    <w:unhideWhenUsed/>
    <w:rsid w:val="004538AC"/>
    <w:pPr>
      <w:spacing w:after="0" w:line="240" w:lineRule="auto"/>
    </w:pPr>
    <w:rPr>
      <w:rFonts w:ascii="Tahoma" w:hAnsi="Tahoma"/>
    </w:rPr>
  </w:style>
  <w:style w:type="character" w:customStyle="1" w:styleId="af1">
    <w:name w:val="Текст выноски Знак"/>
    <w:basedOn w:val="a0"/>
    <w:link w:val="af2"/>
    <w:uiPriority w:val="99"/>
    <w:semiHidden/>
    <w:rsid w:val="004538AC"/>
    <w:rPr>
      <w:rFonts w:ascii="Tahoma" w:eastAsia="Calibri" w:hAnsi="Tahoma" w:cs="Tahoma"/>
      <w:sz w:val="16"/>
      <w:szCs w:val="16"/>
    </w:rPr>
  </w:style>
  <w:style w:type="paragraph" w:styleId="af2">
    <w:name w:val="Balloon Text"/>
    <w:basedOn w:val="a"/>
    <w:link w:val="af1"/>
    <w:uiPriority w:val="99"/>
    <w:semiHidden/>
    <w:unhideWhenUsed/>
    <w:rsid w:val="004538AC"/>
    <w:pPr>
      <w:spacing w:after="0" w:line="240" w:lineRule="auto"/>
    </w:pPr>
    <w:rPr>
      <w:rFonts w:ascii="Tahoma" w:eastAsia="Calibri" w:hAnsi="Tahoma" w:cs="Tahoma"/>
      <w:sz w:val="16"/>
      <w:szCs w:val="16"/>
    </w:rPr>
  </w:style>
  <w:style w:type="paragraph" w:styleId="af3">
    <w:name w:val="No Spacing"/>
    <w:uiPriority w:val="99"/>
    <w:qFormat/>
    <w:rsid w:val="004538AC"/>
    <w:pPr>
      <w:spacing w:after="0" w:line="240" w:lineRule="auto"/>
    </w:pPr>
    <w:rPr>
      <w:rFonts w:ascii="Calibri" w:eastAsia="Calibri" w:hAnsi="Calibri" w:cs="Times New Roman"/>
    </w:rPr>
  </w:style>
  <w:style w:type="paragraph" w:styleId="af4">
    <w:name w:val="List Paragraph"/>
    <w:basedOn w:val="a"/>
    <w:uiPriority w:val="34"/>
    <w:qFormat/>
    <w:rsid w:val="004538AC"/>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210">
    <w:name w:val="Основной текст 21"/>
    <w:basedOn w:val="a"/>
    <w:uiPriority w:val="99"/>
    <w:rsid w:val="004538AC"/>
    <w:pPr>
      <w:suppressAutoHyphens/>
      <w:spacing w:after="0" w:line="100" w:lineRule="atLeast"/>
    </w:pPr>
    <w:rPr>
      <w:rFonts w:ascii="Times New Roman" w:eastAsia="Lucida Sans Unicode" w:hAnsi="Times New Roman" w:cs="Tahoma"/>
      <w:kern w:val="2"/>
      <w:sz w:val="24"/>
      <w:szCs w:val="24"/>
      <w:lang w:eastAsia="hi-IN" w:bidi="hi-IN"/>
    </w:rPr>
  </w:style>
  <w:style w:type="paragraph" w:customStyle="1" w:styleId="u-2-msonormal">
    <w:name w:val="u-2-msonormal"/>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g-header-from">
    <w:name w:val="msg-header-from"/>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1"/>
    <w:basedOn w:val="a"/>
    <w:next w:val="a"/>
    <w:uiPriority w:val="99"/>
    <w:qFormat/>
    <w:rsid w:val="004538AC"/>
    <w:pPr>
      <w:keepNext/>
      <w:keepLines/>
      <w:spacing w:before="480" w:after="0"/>
      <w:outlineLvl w:val="0"/>
    </w:pPr>
    <w:rPr>
      <w:rFonts w:ascii="Cambria" w:eastAsia="Times New Roman" w:hAnsi="Cambria" w:cs="Times New Roman"/>
      <w:b/>
      <w:bCs/>
      <w:color w:val="365F91"/>
      <w:sz w:val="28"/>
      <w:szCs w:val="28"/>
    </w:rPr>
  </w:style>
  <w:style w:type="paragraph" w:customStyle="1" w:styleId="Default">
    <w:name w:val="Default"/>
    <w:uiPriority w:val="99"/>
    <w:rsid w:val="004538A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5">
    <w:name w:val="Знак"/>
    <w:basedOn w:val="a"/>
    <w:uiPriority w:val="99"/>
    <w:rsid w:val="004538AC"/>
    <w:pPr>
      <w:spacing w:after="160" w:line="240" w:lineRule="exact"/>
    </w:pPr>
    <w:rPr>
      <w:rFonts w:ascii="Verdana" w:eastAsia="Times New Roman" w:hAnsi="Verdana" w:cs="Times New Roman"/>
      <w:sz w:val="20"/>
      <w:szCs w:val="20"/>
      <w:lang w:val="en-US"/>
    </w:rPr>
  </w:style>
  <w:style w:type="paragraph" w:customStyle="1" w:styleId="dash041e005f0431005f044b005f0447005f043d005f044b005f0439">
    <w:name w:val="dash041e_005f0431_005f044b_005f0447_005f043d_005f044b_005f0439"/>
    <w:basedOn w:val="a"/>
    <w:uiPriority w:val="99"/>
    <w:rsid w:val="004538AC"/>
    <w:pPr>
      <w:spacing w:after="0" w:line="240" w:lineRule="auto"/>
    </w:pPr>
    <w:rPr>
      <w:rFonts w:ascii="Times New Roman" w:eastAsia="Times New Roman" w:hAnsi="Times New Roman" w:cs="Times New Roman"/>
      <w:sz w:val="24"/>
      <w:szCs w:val="24"/>
      <w:lang w:eastAsia="ru-RU"/>
    </w:rPr>
  </w:style>
  <w:style w:type="paragraph" w:customStyle="1" w:styleId="c36">
    <w:name w:val="c36"/>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0">
    <w:name w:val="c20"/>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uiPriority w:val="99"/>
    <w:rsid w:val="004538AC"/>
    <w:pPr>
      <w:widowControl w:val="0"/>
      <w:suppressAutoHyphens/>
      <w:autoSpaceDN w:val="0"/>
      <w:spacing w:after="0" w:line="240" w:lineRule="auto"/>
    </w:pPr>
    <w:rPr>
      <w:rFonts w:ascii="Arial" w:eastAsia="DejaVu Sans" w:hAnsi="Arial" w:cs="Tahoma"/>
      <w:kern w:val="3"/>
      <w:sz w:val="21"/>
      <w:szCs w:val="24"/>
      <w:lang w:eastAsia="ru-RU"/>
    </w:rPr>
  </w:style>
  <w:style w:type="paragraph" w:customStyle="1" w:styleId="c15c0">
    <w:name w:val="c15 c0"/>
    <w:basedOn w:val="a"/>
    <w:uiPriority w:val="99"/>
    <w:rsid w:val="004538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6">
    <w:name w:val="Заголовок"/>
    <w:basedOn w:val="a"/>
    <w:next w:val="aa"/>
    <w:uiPriority w:val="99"/>
    <w:rsid w:val="004538AC"/>
    <w:pPr>
      <w:keepNext/>
      <w:suppressAutoHyphens/>
      <w:spacing w:before="240" w:after="120" w:line="240" w:lineRule="auto"/>
    </w:pPr>
    <w:rPr>
      <w:rFonts w:ascii="Arial" w:eastAsia="MS Mincho" w:hAnsi="Arial" w:cs="Tahoma"/>
      <w:sz w:val="28"/>
      <w:szCs w:val="28"/>
      <w:lang w:eastAsia="ar-SA"/>
    </w:rPr>
  </w:style>
  <w:style w:type="paragraph" w:customStyle="1" w:styleId="41">
    <w:name w:val="Название4"/>
    <w:basedOn w:val="a"/>
    <w:uiPriority w:val="99"/>
    <w:rsid w:val="004538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2">
    <w:name w:val="Указатель4"/>
    <w:basedOn w:val="a"/>
    <w:uiPriority w:val="99"/>
    <w:rsid w:val="004538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33">
    <w:name w:val="Название3"/>
    <w:basedOn w:val="a"/>
    <w:uiPriority w:val="99"/>
    <w:rsid w:val="004538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uiPriority w:val="99"/>
    <w:rsid w:val="004538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5">
    <w:name w:val="Название2"/>
    <w:basedOn w:val="a"/>
    <w:uiPriority w:val="99"/>
    <w:rsid w:val="004538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6">
    <w:name w:val="Указатель2"/>
    <w:basedOn w:val="a"/>
    <w:uiPriority w:val="99"/>
    <w:rsid w:val="004538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2">
    <w:name w:val="Название1"/>
    <w:basedOn w:val="a"/>
    <w:uiPriority w:val="99"/>
    <w:rsid w:val="004538A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uiPriority w:val="99"/>
    <w:rsid w:val="004538A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7">
    <w:name w:val="Содержимое таблицы"/>
    <w:basedOn w:val="a"/>
    <w:uiPriority w:val="99"/>
    <w:rsid w:val="004538A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8">
    <w:name w:val="Заголовок таблицы"/>
    <w:basedOn w:val="af7"/>
    <w:uiPriority w:val="99"/>
    <w:rsid w:val="004538AC"/>
    <w:pPr>
      <w:jc w:val="center"/>
    </w:pPr>
    <w:rPr>
      <w:b/>
      <w:bCs/>
    </w:rPr>
  </w:style>
  <w:style w:type="character" w:customStyle="1" w:styleId="apple-converted-space">
    <w:name w:val="apple-converted-space"/>
    <w:basedOn w:val="a0"/>
    <w:rsid w:val="004538AC"/>
  </w:style>
  <w:style w:type="character" w:customStyle="1" w:styleId="spelle">
    <w:name w:val="spelle"/>
    <w:basedOn w:val="a0"/>
    <w:rsid w:val="004538AC"/>
  </w:style>
  <w:style w:type="character" w:customStyle="1" w:styleId="dash041e005f0431005f044b005f0447005f043d005f044b005f0439005f005fchar1char1">
    <w:name w:val="dash041e_005f0431_005f044b_005f0447_005f043d_005f044b_005f0439_005f_005fchar1__char1"/>
    <w:basedOn w:val="a0"/>
    <w:rsid w:val="004538AC"/>
    <w:rPr>
      <w:rFonts w:ascii="Times New Roman" w:hAnsi="Times New Roman" w:cs="Times New Roman" w:hint="default"/>
      <w:strike w:val="0"/>
      <w:dstrike w:val="0"/>
      <w:sz w:val="24"/>
      <w:szCs w:val="24"/>
      <w:u w:val="none"/>
      <w:effect w:val="none"/>
    </w:rPr>
  </w:style>
  <w:style w:type="character" w:customStyle="1" w:styleId="FontStyle13">
    <w:name w:val="Font Style13"/>
    <w:basedOn w:val="a0"/>
    <w:uiPriority w:val="99"/>
    <w:rsid w:val="004538AC"/>
    <w:rPr>
      <w:rFonts w:ascii="Franklin Gothic Medium" w:hAnsi="Franklin Gothic Medium" w:cs="Franklin Gothic Medium" w:hint="default"/>
      <w:b/>
      <w:bCs/>
      <w:sz w:val="20"/>
      <w:szCs w:val="20"/>
    </w:rPr>
  </w:style>
  <w:style w:type="character" w:customStyle="1" w:styleId="FontStyle16">
    <w:name w:val="Font Style16"/>
    <w:basedOn w:val="a0"/>
    <w:uiPriority w:val="99"/>
    <w:rsid w:val="004538AC"/>
    <w:rPr>
      <w:rFonts w:ascii="Franklin Gothic Medium" w:hAnsi="Franklin Gothic Medium" w:cs="Franklin Gothic Medium" w:hint="default"/>
      <w:i/>
      <w:iCs/>
      <w:sz w:val="20"/>
      <w:szCs w:val="20"/>
    </w:rPr>
  </w:style>
  <w:style w:type="character" w:customStyle="1" w:styleId="Zag11">
    <w:name w:val="Zag_11"/>
    <w:uiPriority w:val="99"/>
    <w:rsid w:val="004538AC"/>
  </w:style>
  <w:style w:type="character" w:customStyle="1" w:styleId="c2">
    <w:name w:val="c2"/>
    <w:basedOn w:val="a0"/>
    <w:rsid w:val="004538AC"/>
  </w:style>
  <w:style w:type="character" w:customStyle="1" w:styleId="c42">
    <w:name w:val="c42"/>
    <w:basedOn w:val="a0"/>
    <w:rsid w:val="004538AC"/>
  </w:style>
  <w:style w:type="character" w:customStyle="1" w:styleId="c1">
    <w:name w:val="c1"/>
    <w:basedOn w:val="a0"/>
    <w:rsid w:val="004538AC"/>
  </w:style>
  <w:style w:type="character" w:customStyle="1" w:styleId="c8">
    <w:name w:val="c8"/>
    <w:basedOn w:val="a0"/>
    <w:rsid w:val="004538AC"/>
  </w:style>
  <w:style w:type="character" w:customStyle="1" w:styleId="110">
    <w:name w:val="Заголовок 1 Знак1"/>
    <w:basedOn w:val="a0"/>
    <w:uiPriority w:val="9"/>
    <w:rsid w:val="004538AC"/>
    <w:rPr>
      <w:rFonts w:asciiTheme="majorHAnsi" w:eastAsiaTheme="majorEastAsia" w:hAnsiTheme="majorHAnsi" w:cstheme="majorBidi" w:hint="default"/>
      <w:b/>
      <w:bCs/>
      <w:color w:val="365F91" w:themeColor="accent1" w:themeShade="BF"/>
      <w:sz w:val="28"/>
      <w:szCs w:val="28"/>
    </w:rPr>
  </w:style>
  <w:style w:type="character" w:customStyle="1" w:styleId="43">
    <w:name w:val="Основной шрифт абзаца4"/>
    <w:rsid w:val="004538AC"/>
  </w:style>
  <w:style w:type="character" w:customStyle="1" w:styleId="35">
    <w:name w:val="Основной шрифт абзаца3"/>
    <w:rsid w:val="004538AC"/>
  </w:style>
  <w:style w:type="character" w:customStyle="1" w:styleId="27">
    <w:name w:val="Основной шрифт абзаца2"/>
    <w:rsid w:val="004538AC"/>
  </w:style>
  <w:style w:type="character" w:customStyle="1" w:styleId="14">
    <w:name w:val="Основной шрифт абзаца1"/>
    <w:rsid w:val="00453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48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5532</Words>
  <Characters>31536</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DNA7 X64</cp:lastModifiedBy>
  <cp:revision>6</cp:revision>
  <dcterms:created xsi:type="dcterms:W3CDTF">2018-08-30T07:44:00Z</dcterms:created>
  <dcterms:modified xsi:type="dcterms:W3CDTF">2018-08-30T08:03:00Z</dcterms:modified>
</cp:coreProperties>
</file>